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0937F" w14:textId="029B33E5" w:rsidR="00FB0A97" w:rsidRPr="00FB0A97" w:rsidRDefault="00FB0A97" w:rsidP="00FB0A97">
      <w:pPr>
        <w:pStyle w:val="BodyText"/>
        <w:spacing w:before="33"/>
        <w:rPr>
          <w:rFonts w:ascii="Times New Roman"/>
          <w:sz w:val="48"/>
          <w:lang w:val="en-GB"/>
        </w:rPr>
      </w:pPr>
      <w:r w:rsidRPr="00FB0A97">
        <w:rPr>
          <w:rFonts w:ascii="Times New Roman"/>
          <w:noProof/>
          <w:sz w:val="48"/>
          <w:lang w:val="en-GB"/>
        </w:rPr>
        <w:drawing>
          <wp:anchor distT="0" distB="0" distL="114300" distR="114300" simplePos="0" relativeHeight="251658240" behindDoc="0" locked="0" layoutInCell="1" allowOverlap="1" wp14:anchorId="6B314994" wp14:editId="2604DDDD">
            <wp:simplePos x="0" y="0"/>
            <wp:positionH relativeFrom="page">
              <wp:align>left</wp:align>
            </wp:positionH>
            <wp:positionV relativeFrom="paragraph">
              <wp:posOffset>-915035</wp:posOffset>
            </wp:positionV>
            <wp:extent cx="7534275" cy="1944848"/>
            <wp:effectExtent l="0" t="0" r="0" b="0"/>
            <wp:wrapNone/>
            <wp:docPr id="2023014707" name="Picture 7">
              <a:extLst xmlns:a="http://schemas.openxmlformats.org/drawingml/2006/main">
                <a:ext uri="{FF2B5EF4-FFF2-40B4-BE49-F238E27FC236}">
                  <a16:creationId xmlns:a16="http://schemas.microsoft.com/office/drawing/2014/main" id="{C2227C7C-C734-4B56-93C8-57C0162E37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0">
                      <a:extLst>
                        <a:ext uri="{28A0092B-C50C-407E-A947-70E740481C1C}">
                          <a14:useLocalDpi xmlns:a14="http://schemas.microsoft.com/office/drawing/2010/main" val="0"/>
                        </a:ext>
                      </a:extLst>
                    </a:blip>
                    <a:srcRect l="8475" r="8432"/>
                    <a:stretch>
                      <a:fillRect/>
                    </a:stretch>
                  </pic:blipFill>
                  <pic:spPr bwMode="auto">
                    <a:xfrm>
                      <a:off x="0" y="0"/>
                      <a:ext cx="7534275" cy="194484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A8ABCA" w14:textId="5585A1C0" w:rsidR="007B1795" w:rsidRPr="007B1795" w:rsidRDefault="007B1795" w:rsidP="007B1795">
      <w:pPr>
        <w:pStyle w:val="BodyText"/>
        <w:spacing w:before="33"/>
        <w:rPr>
          <w:rFonts w:ascii="Times New Roman"/>
          <w:sz w:val="48"/>
        </w:rPr>
      </w:pPr>
    </w:p>
    <w:p w14:paraId="120C4F03" w14:textId="72A5CFCF" w:rsidR="00F939E8" w:rsidRPr="001A72A5" w:rsidRDefault="00F939E8" w:rsidP="001A72A5">
      <w:pPr>
        <w:pStyle w:val="BodyText"/>
        <w:spacing w:before="33"/>
        <w:ind w:left="0"/>
        <w:rPr>
          <w:rFonts w:ascii="Times New Roman"/>
          <w:sz w:val="48"/>
          <w:lang w:val="en-GB"/>
        </w:rPr>
      </w:pPr>
    </w:p>
    <w:p w14:paraId="1CAFB26D" w14:textId="77777777" w:rsidR="00FB0A97" w:rsidRPr="009C3118" w:rsidRDefault="00FB0A97" w:rsidP="00282715">
      <w:pPr>
        <w:spacing w:after="0" w:line="259" w:lineRule="auto"/>
        <w:jc w:val="center"/>
        <w:rPr>
          <w:rFonts w:eastAsiaTheme="majorEastAsia" w:cstheme="majorBidi"/>
          <w:b/>
          <w:bCs/>
          <w:sz w:val="22"/>
          <w:szCs w:val="22"/>
        </w:rPr>
      </w:pPr>
    </w:p>
    <w:p w14:paraId="3D079828" w14:textId="41AE4D62" w:rsidR="00D71FC0" w:rsidRDefault="00E65E2B" w:rsidP="00191E81">
      <w:pPr>
        <w:shd w:val="clear" w:color="auto" w:fill="11472A"/>
        <w:spacing w:before="100" w:after="100" w:line="259" w:lineRule="auto"/>
        <w:rPr>
          <w:rFonts w:ascii="Georgia" w:hAnsi="Georgia" w:cs="Calibri"/>
          <w:b/>
          <w:bCs/>
          <w:sz w:val="28"/>
          <w:szCs w:val="28"/>
        </w:rPr>
      </w:pPr>
      <w:r>
        <w:rPr>
          <w:rFonts w:ascii="Georgia" w:hAnsi="Georgia" w:cs="Calibri"/>
          <w:b/>
          <w:bCs/>
          <w:sz w:val="28"/>
          <w:szCs w:val="28"/>
        </w:rPr>
        <w:t>POSITION DETAILS</w:t>
      </w:r>
    </w:p>
    <w:p w14:paraId="152E2B64" w14:textId="77777777" w:rsidR="006C0657" w:rsidRDefault="006C0657" w:rsidP="00234A30">
      <w:pPr>
        <w:spacing w:after="0" w:line="259" w:lineRule="auto"/>
        <w:rPr>
          <w:rFonts w:ascii="Georgia" w:hAnsi="Georgia" w:cs="Calibri"/>
          <w:b/>
          <w:bCs/>
          <w:sz w:val="28"/>
          <w:szCs w:val="28"/>
        </w:rPr>
      </w:pPr>
    </w:p>
    <w:tbl>
      <w:tblPr>
        <w:tblW w:w="9010" w:type="dxa"/>
        <w:tblBorders>
          <w:top w:val="single" w:sz="6" w:space="0" w:color="11472A"/>
          <w:left w:val="single" w:sz="6" w:space="0" w:color="11472A"/>
          <w:bottom w:val="single" w:sz="6" w:space="0" w:color="11472A"/>
          <w:right w:val="single" w:sz="6" w:space="0" w:color="11472A"/>
          <w:insideH w:val="single" w:sz="6" w:space="0" w:color="11472A"/>
          <w:insideV w:val="single" w:sz="6" w:space="0" w:color="11472A"/>
        </w:tblBorders>
        <w:tblCellMar>
          <w:left w:w="0" w:type="dxa"/>
          <w:right w:w="0" w:type="dxa"/>
        </w:tblCellMar>
        <w:tblLook w:val="04A0" w:firstRow="1" w:lastRow="0" w:firstColumn="1" w:lastColumn="0" w:noHBand="0" w:noVBand="1"/>
      </w:tblPr>
      <w:tblGrid>
        <w:gridCol w:w="1552"/>
        <w:gridCol w:w="2745"/>
        <w:gridCol w:w="1636"/>
        <w:gridCol w:w="3077"/>
      </w:tblGrid>
      <w:tr w:rsidR="006C0657" w:rsidRPr="006C0657" w14:paraId="29365668" w14:textId="77777777" w:rsidTr="006C0657">
        <w:trPr>
          <w:trHeight w:val="300"/>
        </w:trPr>
        <w:tc>
          <w:tcPr>
            <w:tcW w:w="1552" w:type="dxa"/>
            <w:shd w:val="clear" w:color="auto" w:fill="11472A"/>
            <w:vAlign w:val="center"/>
            <w:hideMark/>
          </w:tcPr>
          <w:p w14:paraId="074207EA" w14:textId="2A5267BD" w:rsidR="006C0657" w:rsidRPr="006C0657" w:rsidRDefault="006C0657" w:rsidP="006C0657">
            <w:pPr>
              <w:spacing w:after="0" w:line="259" w:lineRule="auto"/>
              <w:rPr>
                <w:rFonts w:cs="Calibri"/>
                <w:sz w:val="22"/>
                <w:szCs w:val="22"/>
              </w:rPr>
            </w:pPr>
            <w:r w:rsidRPr="006C0657">
              <w:rPr>
                <w:rFonts w:cs="Calibri"/>
                <w:sz w:val="22"/>
                <w:szCs w:val="22"/>
              </w:rPr>
              <w:t>Job Title</w:t>
            </w:r>
            <w:r w:rsidR="00DB4408">
              <w:rPr>
                <w:rFonts w:cs="Calibri"/>
                <w:sz w:val="22"/>
                <w:szCs w:val="22"/>
              </w:rPr>
              <w:t>:</w:t>
            </w:r>
            <w:r w:rsidRPr="006C0657">
              <w:rPr>
                <w:rFonts w:cs="Calibri"/>
                <w:sz w:val="22"/>
                <w:szCs w:val="22"/>
              </w:rPr>
              <w:t> </w:t>
            </w:r>
          </w:p>
        </w:tc>
        <w:tc>
          <w:tcPr>
            <w:tcW w:w="2745" w:type="dxa"/>
            <w:vAlign w:val="center"/>
            <w:hideMark/>
          </w:tcPr>
          <w:p w14:paraId="0B36546F" w14:textId="2269D6BC" w:rsidR="006C0657" w:rsidRPr="006C0657" w:rsidRDefault="00D95772" w:rsidP="006C0657">
            <w:pPr>
              <w:spacing w:after="0" w:line="259" w:lineRule="auto"/>
              <w:rPr>
                <w:rFonts w:cs="Calibri"/>
                <w:sz w:val="22"/>
                <w:szCs w:val="22"/>
              </w:rPr>
            </w:pPr>
            <w:r>
              <w:rPr>
                <w:rFonts w:cs="Calibri"/>
                <w:sz w:val="22"/>
                <w:szCs w:val="22"/>
              </w:rPr>
              <w:t>Care Assistant</w:t>
            </w:r>
          </w:p>
        </w:tc>
        <w:tc>
          <w:tcPr>
            <w:tcW w:w="1636" w:type="dxa"/>
            <w:shd w:val="clear" w:color="auto" w:fill="11472A"/>
            <w:vAlign w:val="center"/>
            <w:hideMark/>
          </w:tcPr>
          <w:p w14:paraId="3E51D12F" w14:textId="7F101E88" w:rsidR="006C0657" w:rsidRPr="006C0657" w:rsidRDefault="006C0657" w:rsidP="006C0657">
            <w:pPr>
              <w:spacing w:after="0" w:line="259" w:lineRule="auto"/>
              <w:rPr>
                <w:rFonts w:cs="Calibri"/>
                <w:sz w:val="22"/>
                <w:szCs w:val="22"/>
              </w:rPr>
            </w:pPr>
            <w:r w:rsidRPr="006C0657">
              <w:rPr>
                <w:rFonts w:cs="Calibri"/>
                <w:sz w:val="22"/>
                <w:szCs w:val="22"/>
              </w:rPr>
              <w:t>Reports to</w:t>
            </w:r>
            <w:r w:rsidR="00DB4408">
              <w:rPr>
                <w:rFonts w:cs="Calibri"/>
                <w:sz w:val="22"/>
                <w:szCs w:val="22"/>
              </w:rPr>
              <w:t>:</w:t>
            </w:r>
            <w:r w:rsidRPr="006C0657">
              <w:rPr>
                <w:rFonts w:cs="Calibri"/>
                <w:sz w:val="22"/>
                <w:szCs w:val="22"/>
              </w:rPr>
              <w:t> </w:t>
            </w:r>
          </w:p>
        </w:tc>
        <w:tc>
          <w:tcPr>
            <w:tcW w:w="3077" w:type="dxa"/>
            <w:vAlign w:val="center"/>
            <w:hideMark/>
          </w:tcPr>
          <w:p w14:paraId="63D2CE04" w14:textId="608505E9" w:rsidR="006C0657" w:rsidRPr="006C0657" w:rsidRDefault="005118BE" w:rsidP="006C0657">
            <w:pPr>
              <w:spacing w:after="0" w:line="259" w:lineRule="auto"/>
              <w:rPr>
                <w:rFonts w:cs="Calibri"/>
                <w:sz w:val="22"/>
                <w:szCs w:val="22"/>
              </w:rPr>
            </w:pPr>
            <w:r>
              <w:rPr>
                <w:rFonts w:cs="Calibri"/>
                <w:sz w:val="22"/>
                <w:szCs w:val="22"/>
              </w:rPr>
              <w:t>Nurse In Charge</w:t>
            </w:r>
          </w:p>
        </w:tc>
      </w:tr>
      <w:tr w:rsidR="006C0657" w:rsidRPr="006C0657" w14:paraId="3C52A011" w14:textId="77777777" w:rsidTr="006C0657">
        <w:trPr>
          <w:trHeight w:val="300"/>
        </w:trPr>
        <w:tc>
          <w:tcPr>
            <w:tcW w:w="1552" w:type="dxa"/>
            <w:shd w:val="clear" w:color="auto" w:fill="11472A"/>
            <w:vAlign w:val="center"/>
            <w:hideMark/>
          </w:tcPr>
          <w:p w14:paraId="249D9D4A" w14:textId="3662958D" w:rsidR="006C0657" w:rsidRPr="006C0657" w:rsidRDefault="006C0657" w:rsidP="006C0657">
            <w:pPr>
              <w:spacing w:after="0" w:line="259" w:lineRule="auto"/>
              <w:rPr>
                <w:rFonts w:cs="Calibri"/>
                <w:sz w:val="22"/>
                <w:szCs w:val="22"/>
              </w:rPr>
            </w:pPr>
            <w:r w:rsidRPr="006C0657">
              <w:rPr>
                <w:rFonts w:cs="Calibri"/>
                <w:sz w:val="22"/>
                <w:szCs w:val="22"/>
              </w:rPr>
              <w:t>Location</w:t>
            </w:r>
            <w:r w:rsidR="00DB4408">
              <w:rPr>
                <w:rFonts w:cs="Calibri"/>
                <w:sz w:val="22"/>
                <w:szCs w:val="22"/>
              </w:rPr>
              <w:t>:</w:t>
            </w:r>
            <w:r w:rsidRPr="006C0657">
              <w:rPr>
                <w:rFonts w:cs="Calibri"/>
                <w:sz w:val="22"/>
                <w:szCs w:val="22"/>
              </w:rPr>
              <w:t> </w:t>
            </w:r>
          </w:p>
        </w:tc>
        <w:tc>
          <w:tcPr>
            <w:tcW w:w="2745" w:type="dxa"/>
            <w:vAlign w:val="center"/>
            <w:hideMark/>
          </w:tcPr>
          <w:p w14:paraId="4DA7DAA0" w14:textId="554CDCE6" w:rsidR="006C0657" w:rsidRPr="006C0657" w:rsidRDefault="007605F0" w:rsidP="006C0657">
            <w:pPr>
              <w:spacing w:after="0" w:line="259" w:lineRule="auto"/>
              <w:rPr>
                <w:rFonts w:cs="Calibri"/>
                <w:sz w:val="22"/>
                <w:szCs w:val="22"/>
              </w:rPr>
            </w:pPr>
            <w:r>
              <w:rPr>
                <w:rFonts w:cs="Calibri"/>
                <w:sz w:val="22"/>
                <w:szCs w:val="22"/>
              </w:rPr>
              <w:t>Owenmor</w:t>
            </w:r>
          </w:p>
        </w:tc>
        <w:tc>
          <w:tcPr>
            <w:tcW w:w="1636" w:type="dxa"/>
            <w:shd w:val="clear" w:color="auto" w:fill="11472A"/>
            <w:vAlign w:val="center"/>
            <w:hideMark/>
          </w:tcPr>
          <w:p w14:paraId="3B7B158D" w14:textId="3FAF6AFF" w:rsidR="006C0657" w:rsidRPr="006C0657" w:rsidRDefault="006C0657" w:rsidP="006C0657">
            <w:pPr>
              <w:spacing w:after="0" w:line="259" w:lineRule="auto"/>
              <w:rPr>
                <w:rFonts w:cs="Calibri"/>
                <w:sz w:val="22"/>
                <w:szCs w:val="22"/>
              </w:rPr>
            </w:pPr>
            <w:r w:rsidRPr="006C0657">
              <w:rPr>
                <w:rFonts w:cs="Calibri"/>
                <w:sz w:val="22"/>
                <w:szCs w:val="22"/>
              </w:rPr>
              <w:t>Department: </w:t>
            </w:r>
          </w:p>
        </w:tc>
        <w:tc>
          <w:tcPr>
            <w:tcW w:w="3077" w:type="dxa"/>
            <w:vAlign w:val="center"/>
            <w:hideMark/>
          </w:tcPr>
          <w:p w14:paraId="7BF68B80" w14:textId="22B0EED2" w:rsidR="006C0657" w:rsidRPr="006C0657" w:rsidRDefault="0026647A" w:rsidP="006C0657">
            <w:pPr>
              <w:spacing w:after="0" w:line="259" w:lineRule="auto"/>
              <w:rPr>
                <w:rFonts w:cs="Calibri"/>
                <w:sz w:val="22"/>
                <w:szCs w:val="22"/>
              </w:rPr>
            </w:pPr>
            <w:r w:rsidRPr="0026647A">
              <w:rPr>
                <w:rFonts w:cs="Calibri"/>
                <w:sz w:val="22"/>
                <w:szCs w:val="22"/>
              </w:rPr>
              <w:t>Care &amp; Nursing Services</w:t>
            </w:r>
          </w:p>
        </w:tc>
      </w:tr>
      <w:tr w:rsidR="006C0657" w:rsidRPr="006C0657" w14:paraId="3FBF1AEA" w14:textId="77777777" w:rsidTr="006C0657">
        <w:trPr>
          <w:trHeight w:val="150"/>
        </w:trPr>
        <w:tc>
          <w:tcPr>
            <w:tcW w:w="1552" w:type="dxa"/>
            <w:shd w:val="clear" w:color="auto" w:fill="11472A"/>
            <w:vAlign w:val="center"/>
            <w:hideMark/>
          </w:tcPr>
          <w:p w14:paraId="48D37BAD" w14:textId="58CF7899" w:rsidR="006C0657" w:rsidRPr="006C0657" w:rsidRDefault="00DB4408" w:rsidP="006C0657">
            <w:pPr>
              <w:spacing w:after="0" w:line="259" w:lineRule="auto"/>
              <w:rPr>
                <w:rFonts w:cs="Calibri"/>
                <w:sz w:val="22"/>
                <w:szCs w:val="22"/>
              </w:rPr>
            </w:pPr>
            <w:r>
              <w:rPr>
                <w:rFonts w:cs="Calibri"/>
                <w:sz w:val="22"/>
                <w:szCs w:val="22"/>
              </w:rPr>
              <w:t>Contract Type:</w:t>
            </w:r>
            <w:r w:rsidR="006C0657" w:rsidRPr="006C0657">
              <w:rPr>
                <w:rFonts w:cs="Calibri"/>
                <w:sz w:val="22"/>
                <w:szCs w:val="22"/>
              </w:rPr>
              <w:t> </w:t>
            </w:r>
          </w:p>
        </w:tc>
        <w:tc>
          <w:tcPr>
            <w:tcW w:w="2745" w:type="dxa"/>
            <w:vAlign w:val="center"/>
            <w:hideMark/>
          </w:tcPr>
          <w:p w14:paraId="743C6AF8" w14:textId="6E657709" w:rsidR="006C0657" w:rsidRPr="006C0657" w:rsidRDefault="007605F0" w:rsidP="006C0657">
            <w:pPr>
              <w:spacing w:after="0" w:line="259" w:lineRule="auto"/>
              <w:rPr>
                <w:rFonts w:cs="Calibri"/>
                <w:sz w:val="22"/>
                <w:szCs w:val="22"/>
              </w:rPr>
            </w:pPr>
            <w:r>
              <w:rPr>
                <w:rFonts w:cs="Calibri"/>
                <w:sz w:val="22"/>
                <w:szCs w:val="22"/>
              </w:rPr>
              <w:t>Full Time</w:t>
            </w:r>
          </w:p>
        </w:tc>
        <w:tc>
          <w:tcPr>
            <w:tcW w:w="1636" w:type="dxa"/>
            <w:shd w:val="clear" w:color="auto" w:fill="11472A"/>
            <w:vAlign w:val="center"/>
            <w:hideMark/>
          </w:tcPr>
          <w:p w14:paraId="4CE0A51A" w14:textId="3A6F8F69" w:rsidR="006C0657" w:rsidRPr="006C0657" w:rsidRDefault="006C0657" w:rsidP="006C0657">
            <w:pPr>
              <w:spacing w:after="0" w:line="259" w:lineRule="auto"/>
              <w:rPr>
                <w:rFonts w:cs="Calibri"/>
                <w:sz w:val="22"/>
                <w:szCs w:val="22"/>
              </w:rPr>
            </w:pPr>
            <w:r w:rsidRPr="006C0657">
              <w:rPr>
                <w:rFonts w:cs="Calibri"/>
                <w:sz w:val="22"/>
                <w:szCs w:val="22"/>
              </w:rPr>
              <w:t>Version: </w:t>
            </w:r>
          </w:p>
        </w:tc>
        <w:tc>
          <w:tcPr>
            <w:tcW w:w="3077" w:type="dxa"/>
            <w:vAlign w:val="center"/>
            <w:hideMark/>
          </w:tcPr>
          <w:p w14:paraId="612ABDC5" w14:textId="27F402A2" w:rsidR="006C0657" w:rsidRPr="006C0657" w:rsidRDefault="006C0657" w:rsidP="006C0657">
            <w:pPr>
              <w:spacing w:after="0" w:line="259" w:lineRule="auto"/>
              <w:rPr>
                <w:rFonts w:cs="Calibri"/>
                <w:sz w:val="22"/>
                <w:szCs w:val="22"/>
              </w:rPr>
            </w:pPr>
            <w:r>
              <w:rPr>
                <w:rFonts w:cs="Calibri"/>
                <w:sz w:val="22"/>
                <w:szCs w:val="22"/>
              </w:rPr>
              <w:t>1.</w:t>
            </w:r>
            <w:r w:rsidR="003A7ED7">
              <w:rPr>
                <w:rFonts w:cs="Calibri"/>
                <w:sz w:val="22"/>
                <w:szCs w:val="22"/>
              </w:rPr>
              <w:t>1</w:t>
            </w:r>
          </w:p>
        </w:tc>
      </w:tr>
    </w:tbl>
    <w:p w14:paraId="5DF37255" w14:textId="77777777" w:rsidR="006C0657" w:rsidRPr="009C3118" w:rsidRDefault="006C0657" w:rsidP="00234A30">
      <w:pPr>
        <w:spacing w:after="0" w:line="259" w:lineRule="auto"/>
        <w:rPr>
          <w:rFonts w:ascii="Georgia" w:hAnsi="Georgia" w:cs="Calibri"/>
          <w:b/>
          <w:bCs/>
          <w:sz w:val="28"/>
          <w:szCs w:val="28"/>
        </w:rPr>
      </w:pPr>
    </w:p>
    <w:p w14:paraId="19C966BB" w14:textId="4BF0EA6A" w:rsidR="009C3118" w:rsidRPr="00AF6EE3" w:rsidRDefault="00B73D73" w:rsidP="00F81931">
      <w:pPr>
        <w:shd w:val="clear" w:color="auto" w:fill="11472A"/>
        <w:spacing w:before="60" w:after="60" w:line="259" w:lineRule="auto"/>
        <w:rPr>
          <w:rFonts w:cs="Calibri"/>
          <w:b/>
          <w:bCs/>
        </w:rPr>
      </w:pPr>
      <w:r w:rsidRPr="00AF6EE3">
        <w:rPr>
          <w:rFonts w:cs="Calibri"/>
          <w:b/>
          <w:bCs/>
        </w:rPr>
        <w:t>About Easteden</w:t>
      </w:r>
    </w:p>
    <w:p w14:paraId="1ECD263D" w14:textId="77777777" w:rsidR="009C3118" w:rsidRPr="00C53948" w:rsidRDefault="009C3118" w:rsidP="00ED7210">
      <w:pPr>
        <w:spacing w:after="0" w:line="259" w:lineRule="auto"/>
        <w:jc w:val="both"/>
        <w:rPr>
          <w:rFonts w:cs="Calibri"/>
          <w:b/>
          <w:bCs/>
          <w:color w:val="11472A"/>
          <w:sz w:val="22"/>
          <w:szCs w:val="22"/>
        </w:rPr>
      </w:pPr>
    </w:p>
    <w:p w14:paraId="796DCC3C" w14:textId="241F20EA" w:rsidR="00712DC4" w:rsidRPr="00712DC4" w:rsidRDefault="00712DC4" w:rsidP="00712DC4">
      <w:pPr>
        <w:spacing w:after="0" w:line="259" w:lineRule="auto"/>
        <w:rPr>
          <w:rFonts w:cs="Calibri"/>
          <w:sz w:val="22"/>
          <w:szCs w:val="22"/>
        </w:rPr>
      </w:pPr>
      <w:r w:rsidRPr="1D4ACAB4">
        <w:rPr>
          <w:rFonts w:cs="Calibri"/>
          <w:sz w:val="22"/>
          <w:szCs w:val="22"/>
        </w:rPr>
        <w:t>At Easteden, we are committed to delivering high-quality, person-centred care and support within environments that are welcoming, compassionate and empowering. We believe every individual deserves to feel valued, respected and safe, and we strive to promote dignity, wellbeing, independence and meaningful outcomes and positive experiences for the individuals we support.</w:t>
      </w:r>
    </w:p>
    <w:p w14:paraId="0441180E" w14:textId="77777777" w:rsidR="00712DC4" w:rsidRPr="00712DC4" w:rsidRDefault="00712DC4" w:rsidP="00712DC4">
      <w:pPr>
        <w:spacing w:after="0" w:line="259" w:lineRule="auto"/>
        <w:rPr>
          <w:rFonts w:cs="Calibri"/>
          <w:sz w:val="22"/>
          <w:szCs w:val="22"/>
        </w:rPr>
      </w:pPr>
    </w:p>
    <w:p w14:paraId="5044871C" w14:textId="45903A34" w:rsidR="00712DC4" w:rsidRPr="00712DC4" w:rsidRDefault="00712DC4" w:rsidP="00712DC4">
      <w:pPr>
        <w:spacing w:after="0" w:line="259" w:lineRule="auto"/>
        <w:rPr>
          <w:rFonts w:cs="Calibri"/>
          <w:sz w:val="22"/>
          <w:szCs w:val="22"/>
        </w:rPr>
      </w:pPr>
      <w:r w:rsidRPr="1D4ACAB4">
        <w:rPr>
          <w:rFonts w:cs="Calibri"/>
          <w:sz w:val="22"/>
          <w:szCs w:val="22"/>
        </w:rPr>
        <w:t>As a growing and values-led organisation, Easteden operates a diverse range of care homes and services, including O</w:t>
      </w:r>
      <w:r w:rsidR="3CB39954" w:rsidRPr="1D4ACAB4">
        <w:rPr>
          <w:rFonts w:cs="Calibri"/>
          <w:sz w:val="22"/>
          <w:szCs w:val="22"/>
        </w:rPr>
        <w:t>wen</w:t>
      </w:r>
      <w:r w:rsidR="00817323">
        <w:rPr>
          <w:rFonts w:cs="Calibri"/>
          <w:sz w:val="22"/>
          <w:szCs w:val="22"/>
        </w:rPr>
        <w:t xml:space="preserve"> </w:t>
      </w:r>
      <w:r w:rsidR="006A3075">
        <w:rPr>
          <w:rFonts w:cs="Calibri"/>
          <w:sz w:val="22"/>
          <w:szCs w:val="22"/>
        </w:rPr>
        <w:t>Mo</w:t>
      </w:r>
      <w:r w:rsidR="00942DC6">
        <w:rPr>
          <w:rFonts w:cs="Calibri"/>
          <w:sz w:val="22"/>
          <w:szCs w:val="22"/>
        </w:rPr>
        <w:t>r</w:t>
      </w:r>
      <w:r w:rsidR="3CB39954" w:rsidRPr="1D4ACAB4">
        <w:rPr>
          <w:rFonts w:cs="Calibri"/>
          <w:sz w:val="22"/>
          <w:szCs w:val="22"/>
        </w:rPr>
        <w:t xml:space="preserve"> </w:t>
      </w:r>
      <w:r w:rsidRPr="1D4ACAB4">
        <w:rPr>
          <w:rFonts w:cs="Calibri"/>
          <w:sz w:val="22"/>
          <w:szCs w:val="22"/>
        </w:rPr>
        <w:t xml:space="preserve">Care Centre, </w:t>
      </w:r>
      <w:proofErr w:type="spellStart"/>
      <w:r w:rsidRPr="1D4ACAB4">
        <w:rPr>
          <w:rFonts w:cs="Calibri"/>
          <w:sz w:val="22"/>
          <w:szCs w:val="22"/>
        </w:rPr>
        <w:t>Mullaghcarn</w:t>
      </w:r>
      <w:proofErr w:type="spellEnd"/>
      <w:r w:rsidRPr="1D4ACAB4">
        <w:rPr>
          <w:rFonts w:cs="Calibri"/>
          <w:sz w:val="22"/>
          <w:szCs w:val="22"/>
        </w:rPr>
        <w:t xml:space="preserve"> Care Centre, Granard Residential Ho</w:t>
      </w:r>
      <w:r w:rsidR="33A84BE8" w:rsidRPr="1D4ACAB4">
        <w:rPr>
          <w:rFonts w:cs="Calibri"/>
          <w:sz w:val="22"/>
          <w:szCs w:val="22"/>
        </w:rPr>
        <w:t>me</w:t>
      </w:r>
      <w:r w:rsidRPr="1D4ACAB4">
        <w:rPr>
          <w:rFonts w:cs="Calibri"/>
          <w:sz w:val="22"/>
          <w:szCs w:val="22"/>
        </w:rPr>
        <w:t xml:space="preserve"> and Slieve Na Mon Care Centre, alongside our wider support functions and operations. We are continually strengthening our people, services and systems as we help positively shape the future of care.</w:t>
      </w:r>
    </w:p>
    <w:p w14:paraId="70001596" w14:textId="77777777" w:rsidR="00712DC4" w:rsidRPr="00712DC4" w:rsidRDefault="00712DC4" w:rsidP="00712DC4">
      <w:pPr>
        <w:spacing w:after="0" w:line="259" w:lineRule="auto"/>
        <w:rPr>
          <w:rFonts w:cs="Calibri"/>
          <w:sz w:val="22"/>
          <w:szCs w:val="22"/>
        </w:rPr>
      </w:pPr>
    </w:p>
    <w:p w14:paraId="4E490238" w14:textId="7483AA43" w:rsidR="00712DC4" w:rsidRPr="00712DC4" w:rsidRDefault="00712DC4" w:rsidP="00712DC4">
      <w:pPr>
        <w:spacing w:after="0" w:line="259" w:lineRule="auto"/>
        <w:rPr>
          <w:rFonts w:cs="Calibri"/>
          <w:sz w:val="22"/>
          <w:szCs w:val="22"/>
        </w:rPr>
      </w:pPr>
      <w:r w:rsidRPr="00712DC4">
        <w:rPr>
          <w:rFonts w:cs="Calibri"/>
          <w:sz w:val="22"/>
          <w:szCs w:val="22"/>
        </w:rPr>
        <w:t xml:space="preserve">Across our organisation, we foster a culture built on collaboration, professionalism, compassion and continuous improvement, where colleagues are encouraged to contribute, develop and thrive. We are proud to offer an environment that is supportive, professional and people-focused, </w:t>
      </w:r>
      <w:r w:rsidR="005D2A99" w:rsidRPr="005D2A99">
        <w:rPr>
          <w:rFonts w:cs="Calibri"/>
          <w:sz w:val="22"/>
          <w:szCs w:val="22"/>
        </w:rPr>
        <w:t>where diversity, inclusion and respect are valued, and talented individuals can build meaningful careers while making a genuine difference to the lives of others</w:t>
      </w:r>
      <w:r w:rsidR="00E97848">
        <w:rPr>
          <w:rFonts w:cs="Calibri"/>
          <w:sz w:val="22"/>
          <w:szCs w:val="22"/>
        </w:rPr>
        <w:t>.</w:t>
      </w:r>
    </w:p>
    <w:p w14:paraId="5B27AD03" w14:textId="77777777" w:rsidR="000205F6" w:rsidRPr="00C53948" w:rsidRDefault="000205F6" w:rsidP="009453E3">
      <w:pPr>
        <w:spacing w:after="0" w:line="259" w:lineRule="auto"/>
        <w:rPr>
          <w:rFonts w:cs="Calibri"/>
          <w:sz w:val="22"/>
          <w:szCs w:val="22"/>
        </w:rPr>
      </w:pPr>
    </w:p>
    <w:p w14:paraId="7E7C169C" w14:textId="07AC37FC" w:rsidR="00C53948" w:rsidRPr="00AF6EE3" w:rsidRDefault="000E1739" w:rsidP="00F81931">
      <w:pPr>
        <w:shd w:val="clear" w:color="auto" w:fill="11472A"/>
        <w:spacing w:before="60" w:after="60" w:line="259" w:lineRule="auto"/>
        <w:rPr>
          <w:rFonts w:cs="Calibri"/>
          <w:b/>
          <w:bCs/>
        </w:rPr>
      </w:pPr>
      <w:r w:rsidRPr="00AF6EE3">
        <w:rPr>
          <w:rFonts w:cs="Calibri"/>
          <w:b/>
          <w:bCs/>
        </w:rPr>
        <w:t xml:space="preserve">Role Summary </w:t>
      </w:r>
    </w:p>
    <w:p w14:paraId="0BF4550F" w14:textId="77777777" w:rsidR="00D33DB5" w:rsidRPr="00C53948" w:rsidRDefault="00D33DB5" w:rsidP="00D33DB5">
      <w:pPr>
        <w:spacing w:after="0" w:line="259" w:lineRule="auto"/>
        <w:rPr>
          <w:rFonts w:cs="Calibri"/>
          <w:sz w:val="22"/>
          <w:szCs w:val="22"/>
        </w:rPr>
      </w:pPr>
    </w:p>
    <w:p w14:paraId="4A9485C7" w14:textId="77777777" w:rsidR="008B0BEC" w:rsidRDefault="008B0BEC" w:rsidP="008B0BEC">
      <w:pPr>
        <w:spacing w:after="0" w:line="259" w:lineRule="auto"/>
        <w:rPr>
          <w:rFonts w:cs="Calibri"/>
          <w:sz w:val="22"/>
          <w:szCs w:val="22"/>
        </w:rPr>
      </w:pPr>
      <w:r w:rsidRPr="008B0BEC">
        <w:rPr>
          <w:rFonts w:cs="Calibri"/>
          <w:sz w:val="22"/>
          <w:szCs w:val="22"/>
        </w:rPr>
        <w:t xml:space="preserve">To provide high-quality, compassionate and person-centred care and support to residents within the Home, promoting dignity, wellbeing, independence, choice and quality of life </w:t>
      </w:r>
      <w:proofErr w:type="gramStart"/>
      <w:r w:rsidRPr="008B0BEC">
        <w:rPr>
          <w:rFonts w:cs="Calibri"/>
          <w:sz w:val="22"/>
          <w:szCs w:val="22"/>
        </w:rPr>
        <w:t>at all times</w:t>
      </w:r>
      <w:proofErr w:type="gramEnd"/>
      <w:r w:rsidRPr="008B0BEC">
        <w:rPr>
          <w:rFonts w:cs="Calibri"/>
          <w:sz w:val="22"/>
          <w:szCs w:val="22"/>
        </w:rPr>
        <w:t xml:space="preserve">. The Care Assistant plays an important role in supporting residents with their individual physical, emotional, social and wellbeing </w:t>
      </w:r>
      <w:proofErr w:type="gramStart"/>
      <w:r w:rsidRPr="008B0BEC">
        <w:rPr>
          <w:rFonts w:cs="Calibri"/>
          <w:sz w:val="22"/>
          <w:szCs w:val="22"/>
        </w:rPr>
        <w:t>needs</w:t>
      </w:r>
      <w:proofErr w:type="gramEnd"/>
      <w:r w:rsidRPr="008B0BEC">
        <w:rPr>
          <w:rFonts w:cs="Calibri"/>
          <w:sz w:val="22"/>
          <w:szCs w:val="22"/>
        </w:rPr>
        <w:t xml:space="preserve"> while contributing to a safe, welcoming and inclusive environment.</w:t>
      </w:r>
    </w:p>
    <w:p w14:paraId="611F2FE4" w14:textId="77777777" w:rsidR="008B0BEC" w:rsidRPr="008B0BEC" w:rsidRDefault="008B0BEC" w:rsidP="008B0BEC">
      <w:pPr>
        <w:spacing w:after="0" w:line="259" w:lineRule="auto"/>
        <w:rPr>
          <w:rFonts w:cs="Calibri"/>
          <w:sz w:val="22"/>
          <w:szCs w:val="22"/>
        </w:rPr>
      </w:pPr>
    </w:p>
    <w:p w14:paraId="41ABA710" w14:textId="77777777" w:rsidR="00105029" w:rsidRPr="00105029" w:rsidRDefault="00105029" w:rsidP="00105029">
      <w:pPr>
        <w:spacing w:after="0" w:line="259" w:lineRule="auto"/>
        <w:rPr>
          <w:rFonts w:cs="Calibri"/>
          <w:sz w:val="22"/>
          <w:szCs w:val="22"/>
        </w:rPr>
      </w:pPr>
      <w:r w:rsidRPr="00105029">
        <w:rPr>
          <w:rFonts w:cs="Calibri"/>
          <w:sz w:val="22"/>
          <w:szCs w:val="22"/>
        </w:rPr>
        <w:t>The role involves supporting residents with daily living activities, meaningful engagement and positive experiences in accordance with individual care plans, organisational policies and regulatory standards. The Care Assistant will work collaboratively with nursing, care and wider multidisciplinary teams to support safe and effective service delivery across the Home.</w:t>
      </w:r>
    </w:p>
    <w:p w14:paraId="7134D778" w14:textId="77777777" w:rsidR="00105029" w:rsidRPr="00105029" w:rsidRDefault="00105029" w:rsidP="00105029">
      <w:pPr>
        <w:spacing w:after="0" w:line="259" w:lineRule="auto"/>
        <w:rPr>
          <w:rFonts w:cs="Calibri"/>
          <w:sz w:val="22"/>
          <w:szCs w:val="22"/>
        </w:rPr>
      </w:pPr>
      <w:r w:rsidRPr="00105029">
        <w:rPr>
          <w:rFonts w:cs="Calibri"/>
          <w:sz w:val="22"/>
          <w:szCs w:val="22"/>
        </w:rPr>
        <w:lastRenderedPageBreak/>
        <w:t>The role may involve supporting residents living with dementia, mental health conditions, behavioural support needs or complex care requirements depending on the service environment.</w:t>
      </w:r>
    </w:p>
    <w:p w14:paraId="62C3ABDC" w14:textId="77777777" w:rsidR="00305E24" w:rsidRPr="00D33DB5" w:rsidRDefault="00305E24" w:rsidP="00D33DB5">
      <w:pPr>
        <w:spacing w:after="0" w:line="259" w:lineRule="auto"/>
        <w:rPr>
          <w:rFonts w:cs="Calibri"/>
          <w:sz w:val="22"/>
          <w:szCs w:val="22"/>
        </w:rPr>
      </w:pPr>
    </w:p>
    <w:p w14:paraId="6E92AFC9" w14:textId="7A854983" w:rsidR="000E1739" w:rsidRPr="00AF6EE3" w:rsidRDefault="000E1739" w:rsidP="00F81931">
      <w:pPr>
        <w:shd w:val="clear" w:color="auto" w:fill="11472A"/>
        <w:spacing w:before="60" w:after="60" w:line="259" w:lineRule="auto"/>
        <w:rPr>
          <w:rFonts w:cs="Calibri"/>
          <w:b/>
          <w:bCs/>
        </w:rPr>
      </w:pPr>
      <w:r w:rsidRPr="00AF6EE3">
        <w:rPr>
          <w:rFonts w:cs="Calibri"/>
          <w:b/>
          <w:bCs/>
        </w:rPr>
        <w:t xml:space="preserve">Key Responsibilities </w:t>
      </w:r>
    </w:p>
    <w:p w14:paraId="0C6E9CB9" w14:textId="77777777" w:rsidR="000E1739" w:rsidRDefault="000E1739" w:rsidP="000E1739">
      <w:pPr>
        <w:spacing w:after="0" w:line="259" w:lineRule="auto"/>
        <w:jc w:val="center"/>
        <w:rPr>
          <w:rFonts w:ascii="Georgia" w:hAnsi="Georgia" w:cs="Calibri"/>
          <w:b/>
          <w:bCs/>
          <w:color w:val="11472A"/>
          <w:sz w:val="28"/>
          <w:szCs w:val="28"/>
        </w:rPr>
      </w:pPr>
    </w:p>
    <w:p w14:paraId="5272F6A8" w14:textId="77777777" w:rsidR="00727553" w:rsidRPr="008E1072" w:rsidRDefault="00995F85" w:rsidP="00995F85">
      <w:pPr>
        <w:spacing w:after="0" w:line="259" w:lineRule="auto"/>
        <w:rPr>
          <w:rFonts w:cs="Calibri"/>
          <w:b/>
          <w:bCs/>
          <w:sz w:val="22"/>
          <w:szCs w:val="22"/>
        </w:rPr>
      </w:pPr>
      <w:r w:rsidRPr="008E1072">
        <w:rPr>
          <w:rFonts w:cs="Calibri"/>
          <w:b/>
          <w:bCs/>
          <w:sz w:val="22"/>
          <w:szCs w:val="22"/>
        </w:rPr>
        <w:t>Service Delivery &amp; Stakeholder Experience</w:t>
      </w:r>
      <w:r w:rsidR="00727553" w:rsidRPr="008E1072">
        <w:rPr>
          <w:rFonts w:cs="Calibri"/>
          <w:b/>
          <w:bCs/>
          <w:sz w:val="22"/>
          <w:szCs w:val="22"/>
        </w:rPr>
        <w:t xml:space="preserve"> </w:t>
      </w:r>
    </w:p>
    <w:p w14:paraId="2FE4B4D8" w14:textId="77777777" w:rsidR="008E1072" w:rsidRDefault="008E1072" w:rsidP="00995F85">
      <w:pPr>
        <w:spacing w:after="0" w:line="259" w:lineRule="auto"/>
        <w:rPr>
          <w:rFonts w:cs="Calibri"/>
          <w:sz w:val="22"/>
          <w:szCs w:val="22"/>
        </w:rPr>
      </w:pPr>
    </w:p>
    <w:p w14:paraId="27019F28" w14:textId="2636405C" w:rsidR="00CB600B" w:rsidRPr="00CB600B" w:rsidRDefault="00CB600B" w:rsidP="00CB600B">
      <w:pPr>
        <w:pStyle w:val="ListParagraph"/>
        <w:numPr>
          <w:ilvl w:val="0"/>
          <w:numId w:val="2"/>
        </w:numPr>
        <w:spacing w:after="0" w:line="240" w:lineRule="auto"/>
        <w:rPr>
          <w:rFonts w:cs="Calibri"/>
          <w:sz w:val="22"/>
          <w:szCs w:val="22"/>
        </w:rPr>
      </w:pPr>
      <w:r w:rsidRPr="00CB600B">
        <w:rPr>
          <w:rFonts w:cs="Calibri"/>
          <w:sz w:val="22"/>
          <w:szCs w:val="22"/>
        </w:rPr>
        <w:t xml:space="preserve">Deliver compassionate, high-quality and person-centred care tailored to individual resident needs, preferences and abilities. </w:t>
      </w:r>
    </w:p>
    <w:p w14:paraId="044391B5" w14:textId="337065EE" w:rsidR="00CB600B" w:rsidRPr="00CB600B" w:rsidRDefault="00CB600B" w:rsidP="00CB600B">
      <w:pPr>
        <w:pStyle w:val="ListParagraph"/>
        <w:numPr>
          <w:ilvl w:val="0"/>
          <w:numId w:val="2"/>
        </w:numPr>
        <w:spacing w:after="0" w:line="240" w:lineRule="auto"/>
        <w:rPr>
          <w:rFonts w:cs="Calibri"/>
          <w:sz w:val="22"/>
          <w:szCs w:val="22"/>
        </w:rPr>
      </w:pPr>
      <w:r w:rsidRPr="222A7FD3">
        <w:rPr>
          <w:rFonts w:cs="Calibri"/>
          <w:sz w:val="22"/>
          <w:szCs w:val="22"/>
        </w:rPr>
        <w:t>Support residents with activities of daily living including personal care, dressing, mobility, nutrition, hydration</w:t>
      </w:r>
      <w:r w:rsidR="2E5175DC" w:rsidRPr="222A7FD3">
        <w:rPr>
          <w:rFonts w:cs="Calibri"/>
          <w:sz w:val="22"/>
          <w:szCs w:val="22"/>
        </w:rPr>
        <w:t xml:space="preserve">, </w:t>
      </w:r>
      <w:r w:rsidR="7268FFD2" w:rsidRPr="222A7FD3">
        <w:rPr>
          <w:rFonts w:cs="Calibri"/>
          <w:sz w:val="22"/>
          <w:szCs w:val="22"/>
        </w:rPr>
        <w:t xml:space="preserve">emotional and social </w:t>
      </w:r>
      <w:r w:rsidRPr="222A7FD3">
        <w:rPr>
          <w:rFonts w:cs="Calibri"/>
          <w:sz w:val="22"/>
          <w:szCs w:val="22"/>
        </w:rPr>
        <w:t xml:space="preserve">wellbeing. </w:t>
      </w:r>
    </w:p>
    <w:p w14:paraId="2F398DDE" w14:textId="119793DD" w:rsidR="00CB600B" w:rsidRPr="00CB600B" w:rsidRDefault="00CB600B" w:rsidP="00CB600B">
      <w:pPr>
        <w:pStyle w:val="ListParagraph"/>
        <w:numPr>
          <w:ilvl w:val="0"/>
          <w:numId w:val="2"/>
        </w:numPr>
        <w:spacing w:after="0" w:line="240" w:lineRule="auto"/>
        <w:rPr>
          <w:rFonts w:cs="Calibri"/>
          <w:sz w:val="22"/>
          <w:szCs w:val="22"/>
        </w:rPr>
      </w:pPr>
      <w:r w:rsidRPr="00CB600B">
        <w:rPr>
          <w:rFonts w:cs="Calibri"/>
          <w:sz w:val="22"/>
          <w:szCs w:val="22"/>
        </w:rPr>
        <w:t xml:space="preserve">Promote resident dignity, privacy, independence, choice and rights </w:t>
      </w:r>
      <w:proofErr w:type="gramStart"/>
      <w:r w:rsidRPr="00CB600B">
        <w:rPr>
          <w:rFonts w:cs="Calibri"/>
          <w:sz w:val="22"/>
          <w:szCs w:val="22"/>
        </w:rPr>
        <w:t>at all times</w:t>
      </w:r>
      <w:proofErr w:type="gramEnd"/>
      <w:r w:rsidRPr="00CB600B">
        <w:rPr>
          <w:rFonts w:cs="Calibri"/>
          <w:sz w:val="22"/>
          <w:szCs w:val="22"/>
        </w:rPr>
        <w:t xml:space="preserve">. </w:t>
      </w:r>
    </w:p>
    <w:p w14:paraId="4E045191" w14:textId="6CB97DA5" w:rsidR="00CB600B" w:rsidRPr="00CB600B" w:rsidRDefault="00CB600B" w:rsidP="00CB600B">
      <w:pPr>
        <w:pStyle w:val="ListParagraph"/>
        <w:numPr>
          <w:ilvl w:val="0"/>
          <w:numId w:val="2"/>
        </w:numPr>
        <w:spacing w:after="0" w:line="240" w:lineRule="auto"/>
        <w:rPr>
          <w:rFonts w:cs="Calibri"/>
          <w:sz w:val="22"/>
          <w:szCs w:val="22"/>
        </w:rPr>
      </w:pPr>
      <w:r w:rsidRPr="00CB600B">
        <w:rPr>
          <w:rFonts w:cs="Calibri"/>
          <w:sz w:val="22"/>
          <w:szCs w:val="22"/>
        </w:rPr>
        <w:t xml:space="preserve">Support residents to express their individuality, preferences and choices within daily life and routines. </w:t>
      </w:r>
    </w:p>
    <w:p w14:paraId="16BA124D" w14:textId="347CCBE2" w:rsidR="00CB600B" w:rsidRPr="00CB600B" w:rsidRDefault="00CB600B" w:rsidP="00CB600B">
      <w:pPr>
        <w:pStyle w:val="ListParagraph"/>
        <w:numPr>
          <w:ilvl w:val="0"/>
          <w:numId w:val="2"/>
        </w:numPr>
        <w:spacing w:after="0" w:line="240" w:lineRule="auto"/>
        <w:rPr>
          <w:rFonts w:cs="Calibri"/>
          <w:sz w:val="22"/>
          <w:szCs w:val="22"/>
        </w:rPr>
      </w:pPr>
      <w:r w:rsidRPr="00CB600B">
        <w:rPr>
          <w:rFonts w:cs="Calibri"/>
          <w:sz w:val="22"/>
          <w:szCs w:val="22"/>
        </w:rPr>
        <w:t xml:space="preserve">Assist residents to participate in meaningful activities, social engagement and positive daily experiences that enhance wellbeing and quality of life. </w:t>
      </w:r>
    </w:p>
    <w:p w14:paraId="111588D2" w14:textId="124D74C4" w:rsidR="00AB0915" w:rsidRDefault="00AB0915" w:rsidP="00CB600B">
      <w:pPr>
        <w:pStyle w:val="ListParagraph"/>
        <w:numPr>
          <w:ilvl w:val="0"/>
          <w:numId w:val="2"/>
        </w:numPr>
        <w:spacing w:after="0" w:line="240" w:lineRule="auto"/>
        <w:rPr>
          <w:rFonts w:cs="Calibri"/>
          <w:sz w:val="22"/>
          <w:szCs w:val="22"/>
        </w:rPr>
      </w:pPr>
      <w:r w:rsidRPr="222A7FD3">
        <w:rPr>
          <w:rFonts w:cs="Calibri"/>
          <w:sz w:val="22"/>
          <w:szCs w:val="22"/>
        </w:rPr>
        <w:t>Support opportunities for residents to maintain social connection, confidence and participation within the Home</w:t>
      </w:r>
      <w:r w:rsidR="16DDD4B2" w:rsidRPr="222A7FD3">
        <w:rPr>
          <w:rFonts w:cs="Calibri"/>
          <w:sz w:val="22"/>
          <w:szCs w:val="22"/>
        </w:rPr>
        <w:t xml:space="preserve"> and the wider community.</w:t>
      </w:r>
    </w:p>
    <w:p w14:paraId="3416D906" w14:textId="1A60DD46" w:rsidR="00CB600B" w:rsidRPr="00CB600B" w:rsidRDefault="00CB600B" w:rsidP="00CB600B">
      <w:pPr>
        <w:pStyle w:val="ListParagraph"/>
        <w:numPr>
          <w:ilvl w:val="0"/>
          <w:numId w:val="2"/>
        </w:numPr>
        <w:spacing w:after="0" w:line="240" w:lineRule="auto"/>
        <w:rPr>
          <w:rFonts w:cs="Calibri"/>
          <w:sz w:val="22"/>
          <w:szCs w:val="22"/>
        </w:rPr>
      </w:pPr>
      <w:r w:rsidRPr="00CB600B">
        <w:rPr>
          <w:rFonts w:cs="Calibri"/>
          <w:sz w:val="22"/>
          <w:szCs w:val="22"/>
        </w:rPr>
        <w:t xml:space="preserve">Welcome new residents and support them in settling comfortably into the Home. </w:t>
      </w:r>
    </w:p>
    <w:p w14:paraId="2FAF3922" w14:textId="77777777" w:rsidR="00721851" w:rsidRDefault="00721851" w:rsidP="00CB600B">
      <w:pPr>
        <w:pStyle w:val="ListParagraph"/>
        <w:numPr>
          <w:ilvl w:val="0"/>
          <w:numId w:val="2"/>
        </w:numPr>
        <w:spacing w:after="0" w:line="240" w:lineRule="auto"/>
        <w:rPr>
          <w:rFonts w:cs="Calibri"/>
          <w:sz w:val="22"/>
          <w:szCs w:val="22"/>
        </w:rPr>
      </w:pPr>
      <w:r w:rsidRPr="00721851">
        <w:rPr>
          <w:rFonts w:cs="Calibri"/>
          <w:sz w:val="22"/>
          <w:szCs w:val="22"/>
        </w:rPr>
        <w:t>Observe and report changes in resident wellbeing, presentation, emotional state or behaviour appropriately to senior staff or nursing colleagues.</w:t>
      </w:r>
    </w:p>
    <w:p w14:paraId="240AF9FE" w14:textId="455A2E4E" w:rsidR="00CB600B" w:rsidRPr="00CB600B" w:rsidRDefault="00CB600B" w:rsidP="00CB600B">
      <w:pPr>
        <w:pStyle w:val="ListParagraph"/>
        <w:numPr>
          <w:ilvl w:val="0"/>
          <w:numId w:val="2"/>
        </w:numPr>
        <w:spacing w:after="0" w:line="240" w:lineRule="auto"/>
        <w:rPr>
          <w:rFonts w:cs="Calibri"/>
          <w:sz w:val="22"/>
          <w:szCs w:val="22"/>
        </w:rPr>
      </w:pPr>
      <w:r w:rsidRPr="00CB600B">
        <w:rPr>
          <w:rFonts w:cs="Calibri"/>
          <w:sz w:val="22"/>
          <w:szCs w:val="22"/>
        </w:rPr>
        <w:t xml:space="preserve">Support residents with eating and drinking where required and report any concerns regarding nutrition or hydration appropriately. </w:t>
      </w:r>
    </w:p>
    <w:p w14:paraId="54254124" w14:textId="41D80467" w:rsidR="00CB600B" w:rsidRPr="00CB600B" w:rsidRDefault="00CB600B" w:rsidP="00CB600B">
      <w:pPr>
        <w:pStyle w:val="ListParagraph"/>
        <w:numPr>
          <w:ilvl w:val="0"/>
          <w:numId w:val="2"/>
        </w:numPr>
        <w:spacing w:after="0" w:line="240" w:lineRule="auto"/>
        <w:rPr>
          <w:rFonts w:cs="Calibri"/>
          <w:sz w:val="22"/>
          <w:szCs w:val="22"/>
        </w:rPr>
      </w:pPr>
      <w:r w:rsidRPr="222A7FD3">
        <w:rPr>
          <w:rFonts w:cs="Calibri"/>
          <w:sz w:val="22"/>
          <w:szCs w:val="22"/>
        </w:rPr>
        <w:t xml:space="preserve">Maintain respectful and professional relationships </w:t>
      </w:r>
      <w:r w:rsidR="3245D135" w:rsidRPr="222A7FD3">
        <w:rPr>
          <w:rFonts w:cs="Calibri"/>
          <w:sz w:val="22"/>
          <w:szCs w:val="22"/>
        </w:rPr>
        <w:t xml:space="preserve">with </w:t>
      </w:r>
      <w:r w:rsidRPr="222A7FD3">
        <w:rPr>
          <w:rFonts w:cs="Calibri"/>
          <w:sz w:val="22"/>
          <w:szCs w:val="22"/>
        </w:rPr>
        <w:t xml:space="preserve">residents, relatives, visitors and external professionals. </w:t>
      </w:r>
    </w:p>
    <w:p w14:paraId="3440E0F0" w14:textId="1CB53F48" w:rsidR="00CB600B" w:rsidRPr="00CB600B" w:rsidRDefault="00CB600B" w:rsidP="00CB600B">
      <w:pPr>
        <w:pStyle w:val="ListParagraph"/>
        <w:numPr>
          <w:ilvl w:val="0"/>
          <w:numId w:val="2"/>
        </w:numPr>
        <w:spacing w:after="0" w:line="240" w:lineRule="auto"/>
        <w:rPr>
          <w:rFonts w:cs="Calibri"/>
          <w:sz w:val="22"/>
          <w:szCs w:val="22"/>
        </w:rPr>
      </w:pPr>
      <w:r w:rsidRPr="00CB600B">
        <w:rPr>
          <w:rFonts w:cs="Calibri"/>
          <w:sz w:val="22"/>
          <w:szCs w:val="22"/>
        </w:rPr>
        <w:t xml:space="preserve">Contribute to maintaining a welcoming, inclusive and respectful environment for residents and visitors. </w:t>
      </w:r>
    </w:p>
    <w:p w14:paraId="3ABE1F16" w14:textId="27635663" w:rsidR="00392A3E" w:rsidRDefault="00CB600B" w:rsidP="00CB600B">
      <w:pPr>
        <w:pStyle w:val="ListParagraph"/>
        <w:numPr>
          <w:ilvl w:val="0"/>
          <w:numId w:val="2"/>
        </w:numPr>
        <w:spacing w:after="0" w:line="259" w:lineRule="auto"/>
        <w:rPr>
          <w:rFonts w:cs="Calibri"/>
          <w:sz w:val="22"/>
          <w:szCs w:val="22"/>
        </w:rPr>
      </w:pPr>
      <w:r w:rsidRPr="00CB600B">
        <w:rPr>
          <w:rFonts w:cs="Calibri"/>
          <w:sz w:val="22"/>
          <w:szCs w:val="22"/>
        </w:rPr>
        <w:t>Support special occasions, wellbeing initiatives and engagement activities within the Home where appropriate.</w:t>
      </w:r>
    </w:p>
    <w:p w14:paraId="7CAB3546" w14:textId="77777777" w:rsidR="00CB600B" w:rsidRDefault="00CB600B" w:rsidP="00CB600B">
      <w:pPr>
        <w:pStyle w:val="ListParagraph"/>
        <w:spacing w:after="0" w:line="259" w:lineRule="auto"/>
        <w:ind w:left="360"/>
        <w:rPr>
          <w:rFonts w:cs="Calibri"/>
          <w:sz w:val="22"/>
          <w:szCs w:val="22"/>
        </w:rPr>
      </w:pPr>
    </w:p>
    <w:p w14:paraId="44619510" w14:textId="47BBFD37" w:rsidR="00727553" w:rsidRPr="008E1072" w:rsidRDefault="00727553" w:rsidP="00995F85">
      <w:pPr>
        <w:spacing w:after="0" w:line="259" w:lineRule="auto"/>
        <w:rPr>
          <w:rFonts w:cs="Calibri"/>
          <w:b/>
          <w:bCs/>
          <w:sz w:val="22"/>
          <w:szCs w:val="22"/>
        </w:rPr>
      </w:pPr>
      <w:r w:rsidRPr="008E1072">
        <w:rPr>
          <w:rFonts w:cs="Calibri"/>
          <w:b/>
          <w:bCs/>
          <w:sz w:val="22"/>
          <w:szCs w:val="22"/>
        </w:rPr>
        <w:t xml:space="preserve">Communication &amp; Collaborative Working </w:t>
      </w:r>
    </w:p>
    <w:p w14:paraId="7C1B2B69" w14:textId="77777777" w:rsidR="008E1072" w:rsidRDefault="008E1072" w:rsidP="00995F85">
      <w:pPr>
        <w:spacing w:after="0" w:line="259" w:lineRule="auto"/>
        <w:rPr>
          <w:rFonts w:cs="Calibri"/>
          <w:sz w:val="22"/>
          <w:szCs w:val="22"/>
        </w:rPr>
      </w:pPr>
    </w:p>
    <w:p w14:paraId="4D9AE22F" w14:textId="6C01DB43" w:rsidR="009C5917" w:rsidRPr="009C5917" w:rsidRDefault="009C5917" w:rsidP="009C5917">
      <w:pPr>
        <w:pStyle w:val="ListParagraph"/>
        <w:numPr>
          <w:ilvl w:val="0"/>
          <w:numId w:val="2"/>
        </w:numPr>
        <w:spacing w:after="0" w:line="240" w:lineRule="auto"/>
        <w:rPr>
          <w:rFonts w:cs="Calibri"/>
          <w:sz w:val="22"/>
          <w:szCs w:val="22"/>
        </w:rPr>
      </w:pPr>
      <w:r w:rsidRPr="009C5917">
        <w:rPr>
          <w:rFonts w:cs="Calibri"/>
          <w:sz w:val="22"/>
          <w:szCs w:val="22"/>
        </w:rPr>
        <w:t xml:space="preserve">Work collaboratively with nursing, care, housekeeping, catering, activities and wider multidisciplinary teams. </w:t>
      </w:r>
    </w:p>
    <w:p w14:paraId="49E40AE7" w14:textId="40E4F008" w:rsidR="009C5917" w:rsidRPr="009C5917" w:rsidRDefault="009C5917" w:rsidP="009C5917">
      <w:pPr>
        <w:pStyle w:val="ListParagraph"/>
        <w:numPr>
          <w:ilvl w:val="0"/>
          <w:numId w:val="2"/>
        </w:numPr>
        <w:spacing w:after="0" w:line="240" w:lineRule="auto"/>
        <w:rPr>
          <w:rFonts w:cs="Calibri"/>
          <w:sz w:val="22"/>
          <w:szCs w:val="22"/>
        </w:rPr>
      </w:pPr>
      <w:r w:rsidRPr="009C5917">
        <w:rPr>
          <w:rFonts w:cs="Calibri"/>
          <w:sz w:val="22"/>
          <w:szCs w:val="22"/>
        </w:rPr>
        <w:t xml:space="preserve">Participate positively in handovers, team meetings and communication processes to support safe and effective care delivery. </w:t>
      </w:r>
    </w:p>
    <w:p w14:paraId="4C8313FD" w14:textId="3C58A397" w:rsidR="009C5917" w:rsidRPr="009C5917" w:rsidRDefault="009C5917" w:rsidP="009C5917">
      <w:pPr>
        <w:pStyle w:val="ListParagraph"/>
        <w:numPr>
          <w:ilvl w:val="0"/>
          <w:numId w:val="2"/>
        </w:numPr>
        <w:spacing w:after="0" w:line="240" w:lineRule="auto"/>
        <w:rPr>
          <w:rFonts w:cs="Calibri"/>
          <w:sz w:val="22"/>
          <w:szCs w:val="22"/>
        </w:rPr>
      </w:pPr>
      <w:r w:rsidRPr="009C5917">
        <w:rPr>
          <w:rFonts w:cs="Calibri"/>
          <w:sz w:val="22"/>
          <w:szCs w:val="22"/>
        </w:rPr>
        <w:t xml:space="preserve">Escalate concerns, incidents, accidents, safeguarding matters or changes in resident wellbeing promptly and appropriately. </w:t>
      </w:r>
    </w:p>
    <w:p w14:paraId="5BA2A31B" w14:textId="66834753" w:rsidR="009C5917" w:rsidRPr="009C5917" w:rsidRDefault="009C5917" w:rsidP="009C5917">
      <w:pPr>
        <w:pStyle w:val="ListParagraph"/>
        <w:numPr>
          <w:ilvl w:val="0"/>
          <w:numId w:val="2"/>
        </w:numPr>
        <w:spacing w:after="0" w:line="240" w:lineRule="auto"/>
        <w:rPr>
          <w:rFonts w:cs="Calibri"/>
          <w:sz w:val="22"/>
          <w:szCs w:val="22"/>
        </w:rPr>
      </w:pPr>
      <w:r w:rsidRPr="009C5917">
        <w:rPr>
          <w:rFonts w:cs="Calibri"/>
          <w:sz w:val="22"/>
          <w:szCs w:val="22"/>
        </w:rPr>
        <w:t xml:space="preserve">Communicate professionally and compassionately with residents, families, colleagues and visitors. </w:t>
      </w:r>
    </w:p>
    <w:p w14:paraId="0958269E" w14:textId="4483C3C8" w:rsidR="009C5917" w:rsidRPr="009C5917" w:rsidRDefault="009C5917" w:rsidP="009C5917">
      <w:pPr>
        <w:pStyle w:val="ListParagraph"/>
        <w:numPr>
          <w:ilvl w:val="0"/>
          <w:numId w:val="2"/>
        </w:numPr>
        <w:spacing w:after="0" w:line="240" w:lineRule="auto"/>
        <w:rPr>
          <w:rFonts w:cs="Calibri"/>
          <w:sz w:val="22"/>
          <w:szCs w:val="22"/>
        </w:rPr>
      </w:pPr>
      <w:r w:rsidRPr="009C5917">
        <w:rPr>
          <w:rFonts w:cs="Calibri"/>
          <w:sz w:val="22"/>
          <w:szCs w:val="22"/>
        </w:rPr>
        <w:t xml:space="preserve">Support positive teamwork and contribute to a respectful, supportive and collaborative working environment. </w:t>
      </w:r>
    </w:p>
    <w:p w14:paraId="21A50840" w14:textId="208BC2E2" w:rsidR="00686448" w:rsidRDefault="009C5917" w:rsidP="009C5917">
      <w:pPr>
        <w:pStyle w:val="ListParagraph"/>
        <w:numPr>
          <w:ilvl w:val="0"/>
          <w:numId w:val="2"/>
        </w:numPr>
        <w:spacing w:after="0" w:line="240" w:lineRule="auto"/>
        <w:rPr>
          <w:rFonts w:cs="Calibri"/>
          <w:sz w:val="22"/>
          <w:szCs w:val="22"/>
        </w:rPr>
      </w:pPr>
      <w:bookmarkStart w:id="0" w:name="_Int_Y1He1BEb"/>
      <w:proofErr w:type="gramStart"/>
      <w:r w:rsidRPr="33F2EEE9">
        <w:rPr>
          <w:rFonts w:cs="Calibri"/>
          <w:sz w:val="22"/>
          <w:szCs w:val="22"/>
        </w:rPr>
        <w:t>Maintain appropriate professional boundaries and confidentiality at all times</w:t>
      </w:r>
      <w:bookmarkEnd w:id="0"/>
      <w:proofErr w:type="gramEnd"/>
      <w:r w:rsidRPr="33F2EEE9">
        <w:rPr>
          <w:rFonts w:cs="Calibri"/>
          <w:sz w:val="22"/>
          <w:szCs w:val="22"/>
        </w:rPr>
        <w:t>.</w:t>
      </w:r>
    </w:p>
    <w:p w14:paraId="7F398761" w14:textId="77777777" w:rsidR="00686448" w:rsidRDefault="00686448" w:rsidP="00686448">
      <w:pPr>
        <w:pStyle w:val="ListParagraph"/>
        <w:spacing w:line="259" w:lineRule="auto"/>
        <w:ind w:left="360"/>
        <w:rPr>
          <w:rFonts w:cs="Calibri"/>
          <w:sz w:val="22"/>
          <w:szCs w:val="22"/>
        </w:rPr>
      </w:pPr>
    </w:p>
    <w:p w14:paraId="5FED6E66" w14:textId="77777777" w:rsidR="009C5917" w:rsidRDefault="009C5917" w:rsidP="00686448">
      <w:pPr>
        <w:pStyle w:val="ListParagraph"/>
        <w:spacing w:line="259" w:lineRule="auto"/>
        <w:ind w:left="360"/>
        <w:rPr>
          <w:rFonts w:cs="Calibri"/>
          <w:sz w:val="22"/>
          <w:szCs w:val="22"/>
        </w:rPr>
      </w:pPr>
    </w:p>
    <w:p w14:paraId="3961A35F" w14:textId="37941EF9" w:rsidR="222A7FD3" w:rsidRDefault="222A7FD3" w:rsidP="222A7FD3">
      <w:pPr>
        <w:spacing w:after="0" w:line="259" w:lineRule="auto"/>
        <w:rPr>
          <w:rFonts w:cs="Calibri"/>
          <w:b/>
          <w:bCs/>
          <w:sz w:val="22"/>
          <w:szCs w:val="22"/>
        </w:rPr>
      </w:pPr>
    </w:p>
    <w:p w14:paraId="0A90287F" w14:textId="68BC6AC0" w:rsidR="222A7FD3" w:rsidRDefault="222A7FD3" w:rsidP="222A7FD3">
      <w:pPr>
        <w:spacing w:after="0" w:line="259" w:lineRule="auto"/>
        <w:rPr>
          <w:rFonts w:cs="Calibri"/>
          <w:b/>
          <w:bCs/>
          <w:sz w:val="22"/>
          <w:szCs w:val="22"/>
        </w:rPr>
      </w:pPr>
    </w:p>
    <w:p w14:paraId="02412D03" w14:textId="4BF937F5" w:rsidR="000E1739" w:rsidRPr="0065207E" w:rsidRDefault="00727553" w:rsidP="00995F85">
      <w:pPr>
        <w:spacing w:after="0" w:line="259" w:lineRule="auto"/>
        <w:rPr>
          <w:rFonts w:cs="Calibri"/>
          <w:b/>
          <w:bCs/>
          <w:sz w:val="22"/>
          <w:szCs w:val="22"/>
        </w:rPr>
      </w:pPr>
      <w:r w:rsidRPr="0065207E">
        <w:rPr>
          <w:rFonts w:cs="Calibri"/>
          <w:b/>
          <w:bCs/>
          <w:sz w:val="22"/>
          <w:szCs w:val="22"/>
        </w:rPr>
        <w:lastRenderedPageBreak/>
        <w:t>Governance, Compliance &amp; Professional Standards</w:t>
      </w:r>
    </w:p>
    <w:p w14:paraId="3B731B01" w14:textId="77777777" w:rsidR="0099080D" w:rsidRDefault="0099080D" w:rsidP="00995F85">
      <w:pPr>
        <w:spacing w:after="0" w:line="259" w:lineRule="auto"/>
        <w:rPr>
          <w:rFonts w:cs="Calibri"/>
          <w:sz w:val="22"/>
          <w:szCs w:val="22"/>
        </w:rPr>
      </w:pPr>
    </w:p>
    <w:p w14:paraId="2951C419" w14:textId="25898DE4" w:rsidR="00A34D13" w:rsidRPr="00A34D13" w:rsidRDefault="00A34D13" w:rsidP="00A34D13">
      <w:pPr>
        <w:pStyle w:val="ListParagraph"/>
        <w:numPr>
          <w:ilvl w:val="0"/>
          <w:numId w:val="2"/>
        </w:numPr>
        <w:spacing w:line="259" w:lineRule="auto"/>
        <w:rPr>
          <w:rFonts w:cs="Calibri"/>
          <w:sz w:val="22"/>
          <w:szCs w:val="22"/>
        </w:rPr>
      </w:pPr>
      <w:r w:rsidRPr="00A34D13">
        <w:rPr>
          <w:rFonts w:cs="Calibri"/>
          <w:sz w:val="22"/>
          <w:szCs w:val="22"/>
        </w:rPr>
        <w:t xml:space="preserve">Deliver care in accordance with individual care plans, risk assessments, organisational policies and professional standards. </w:t>
      </w:r>
    </w:p>
    <w:p w14:paraId="40DCABE1" w14:textId="477ABD04" w:rsidR="00A34D13" w:rsidRPr="00A34D13" w:rsidRDefault="00A34D13" w:rsidP="00A34D13">
      <w:pPr>
        <w:pStyle w:val="ListParagraph"/>
        <w:numPr>
          <w:ilvl w:val="0"/>
          <w:numId w:val="2"/>
        </w:numPr>
        <w:spacing w:line="259" w:lineRule="auto"/>
        <w:rPr>
          <w:rFonts w:cs="Calibri"/>
          <w:sz w:val="22"/>
          <w:szCs w:val="22"/>
        </w:rPr>
      </w:pPr>
      <w:r w:rsidRPr="00A34D13">
        <w:rPr>
          <w:rFonts w:cs="Calibri"/>
          <w:sz w:val="22"/>
          <w:szCs w:val="22"/>
        </w:rPr>
        <w:t xml:space="preserve">Maintain accurate records and documentation as required, including care records, monitoring charts and daily reporting systems. </w:t>
      </w:r>
    </w:p>
    <w:p w14:paraId="6CBAA470" w14:textId="36ACFB2C" w:rsidR="00A34D13" w:rsidRPr="00A34D13" w:rsidRDefault="00A34D13" w:rsidP="00A34D13">
      <w:pPr>
        <w:pStyle w:val="ListParagraph"/>
        <w:numPr>
          <w:ilvl w:val="0"/>
          <w:numId w:val="2"/>
        </w:numPr>
        <w:spacing w:line="259" w:lineRule="auto"/>
        <w:rPr>
          <w:rFonts w:cs="Calibri"/>
          <w:sz w:val="22"/>
          <w:szCs w:val="22"/>
        </w:rPr>
      </w:pPr>
      <w:r w:rsidRPr="00A34D13">
        <w:rPr>
          <w:rFonts w:cs="Calibri"/>
          <w:sz w:val="22"/>
          <w:szCs w:val="22"/>
        </w:rPr>
        <w:t xml:space="preserve">Support safe working practices and comply with infection prevention and control, health and safety, safeguarding, moving and handling and medication-related procedures where appropriate. </w:t>
      </w:r>
    </w:p>
    <w:p w14:paraId="62A372CA" w14:textId="6882E7C5" w:rsidR="00A34D13" w:rsidRPr="00A34D13" w:rsidRDefault="00A34D13" w:rsidP="00A34D13">
      <w:pPr>
        <w:pStyle w:val="ListParagraph"/>
        <w:numPr>
          <w:ilvl w:val="0"/>
          <w:numId w:val="2"/>
        </w:numPr>
        <w:spacing w:line="259" w:lineRule="auto"/>
        <w:rPr>
          <w:rFonts w:cs="Calibri"/>
          <w:sz w:val="22"/>
          <w:szCs w:val="22"/>
        </w:rPr>
      </w:pPr>
      <w:r w:rsidRPr="222A7FD3">
        <w:rPr>
          <w:rFonts w:cs="Calibri"/>
          <w:sz w:val="22"/>
          <w:szCs w:val="22"/>
        </w:rPr>
        <w:t xml:space="preserve">Maintain high standards of cleanliness, safety and environmental presentation </w:t>
      </w:r>
      <w:r w:rsidR="769C0C32" w:rsidRPr="222A7FD3">
        <w:rPr>
          <w:rFonts w:cs="Calibri"/>
          <w:sz w:val="22"/>
          <w:szCs w:val="22"/>
        </w:rPr>
        <w:t xml:space="preserve">throughout the home. </w:t>
      </w:r>
      <w:r w:rsidRPr="222A7FD3">
        <w:rPr>
          <w:rFonts w:cs="Calibri"/>
          <w:sz w:val="22"/>
          <w:szCs w:val="22"/>
        </w:rPr>
        <w:t xml:space="preserve">Use equipment, supplies and organisational resources responsibly and report maintenance or safety concerns appropriately. </w:t>
      </w:r>
    </w:p>
    <w:p w14:paraId="33778DA5" w14:textId="6371F6D2" w:rsidR="00A34D13" w:rsidRPr="00A34D13" w:rsidRDefault="00A34D13" w:rsidP="00A34D13">
      <w:pPr>
        <w:pStyle w:val="ListParagraph"/>
        <w:numPr>
          <w:ilvl w:val="0"/>
          <w:numId w:val="2"/>
        </w:numPr>
        <w:spacing w:line="259" w:lineRule="auto"/>
        <w:rPr>
          <w:rFonts w:cs="Calibri"/>
          <w:sz w:val="22"/>
          <w:szCs w:val="22"/>
        </w:rPr>
      </w:pPr>
      <w:r w:rsidRPr="00A34D13">
        <w:rPr>
          <w:rFonts w:cs="Calibri"/>
          <w:sz w:val="22"/>
          <w:szCs w:val="22"/>
        </w:rPr>
        <w:t xml:space="preserve">Promote a culture of safeguarding, dignity, accountability and continuous improvement within the Home. </w:t>
      </w:r>
    </w:p>
    <w:p w14:paraId="03B60F8D" w14:textId="77777777" w:rsidR="00384FCC" w:rsidRDefault="00A34D13" w:rsidP="00384FCC">
      <w:pPr>
        <w:pStyle w:val="ListParagraph"/>
        <w:numPr>
          <w:ilvl w:val="0"/>
          <w:numId w:val="2"/>
        </w:numPr>
        <w:spacing w:line="259" w:lineRule="auto"/>
        <w:rPr>
          <w:rFonts w:cs="Calibri"/>
          <w:sz w:val="22"/>
          <w:szCs w:val="22"/>
        </w:rPr>
      </w:pPr>
      <w:r w:rsidRPr="00A34D13">
        <w:rPr>
          <w:rFonts w:cs="Calibri"/>
          <w:sz w:val="22"/>
          <w:szCs w:val="22"/>
        </w:rPr>
        <w:t>Ensure compliance with RQIA, NISCC and organisational requirements where applicable.</w:t>
      </w:r>
    </w:p>
    <w:p w14:paraId="12227774" w14:textId="58CB20CC" w:rsidR="00A34D13" w:rsidRPr="00384FCC" w:rsidRDefault="00384FCC" w:rsidP="00384FCC">
      <w:pPr>
        <w:pStyle w:val="ListParagraph"/>
        <w:numPr>
          <w:ilvl w:val="0"/>
          <w:numId w:val="2"/>
        </w:numPr>
        <w:spacing w:line="259" w:lineRule="auto"/>
        <w:rPr>
          <w:rFonts w:cs="Calibri"/>
          <w:sz w:val="22"/>
          <w:szCs w:val="22"/>
        </w:rPr>
      </w:pPr>
      <w:r w:rsidRPr="00384FCC">
        <w:rPr>
          <w:rFonts w:cs="Calibri"/>
          <w:sz w:val="22"/>
          <w:szCs w:val="22"/>
        </w:rPr>
        <w:t xml:space="preserve">Adhere to safeguarding, emergency procedures, fire safety requirements and organisational health and safety processes </w:t>
      </w:r>
      <w:proofErr w:type="gramStart"/>
      <w:r w:rsidRPr="00384FCC">
        <w:rPr>
          <w:rFonts w:cs="Calibri"/>
          <w:sz w:val="22"/>
          <w:szCs w:val="22"/>
        </w:rPr>
        <w:t>at all times</w:t>
      </w:r>
      <w:proofErr w:type="gramEnd"/>
      <w:r w:rsidRPr="00384FCC">
        <w:rPr>
          <w:rFonts w:cs="Calibri"/>
          <w:sz w:val="22"/>
          <w:szCs w:val="22"/>
        </w:rPr>
        <w:t>, escalating concerns appropriately and without delay.</w:t>
      </w:r>
    </w:p>
    <w:p w14:paraId="1B498597" w14:textId="29969D6F" w:rsidR="00727553" w:rsidRPr="0065207E" w:rsidRDefault="00727553" w:rsidP="00A34D13">
      <w:pPr>
        <w:spacing w:after="0" w:line="259" w:lineRule="auto"/>
        <w:rPr>
          <w:rFonts w:cs="Calibri"/>
          <w:b/>
          <w:bCs/>
          <w:sz w:val="22"/>
          <w:szCs w:val="22"/>
        </w:rPr>
      </w:pPr>
      <w:r w:rsidRPr="0065207E">
        <w:rPr>
          <w:rFonts w:cs="Calibri"/>
          <w:b/>
          <w:bCs/>
          <w:sz w:val="22"/>
          <w:szCs w:val="22"/>
        </w:rPr>
        <w:t>Professional Development &amp; Continuous Improvement</w:t>
      </w:r>
    </w:p>
    <w:p w14:paraId="61D68BC0" w14:textId="77777777" w:rsidR="00C672C1" w:rsidRDefault="00C672C1" w:rsidP="00995F85">
      <w:pPr>
        <w:spacing w:after="0" w:line="259" w:lineRule="auto"/>
        <w:rPr>
          <w:rFonts w:cs="Calibri"/>
          <w:sz w:val="22"/>
          <w:szCs w:val="22"/>
        </w:rPr>
      </w:pPr>
    </w:p>
    <w:p w14:paraId="3CCB5935" w14:textId="5A320D31" w:rsidR="00A34D13" w:rsidRPr="00A34D13" w:rsidRDefault="00A34D13" w:rsidP="00A34D13">
      <w:pPr>
        <w:pStyle w:val="ListParagraph"/>
        <w:numPr>
          <w:ilvl w:val="0"/>
          <w:numId w:val="2"/>
        </w:numPr>
        <w:spacing w:line="259" w:lineRule="auto"/>
        <w:rPr>
          <w:rFonts w:cs="Calibri"/>
          <w:sz w:val="22"/>
          <w:szCs w:val="22"/>
        </w:rPr>
      </w:pPr>
      <w:r w:rsidRPr="00A34D13">
        <w:rPr>
          <w:rFonts w:cs="Calibri"/>
          <w:sz w:val="22"/>
          <w:szCs w:val="22"/>
        </w:rPr>
        <w:t xml:space="preserve">Participate fully in induction, mandatory training, supervision and continuing professional development activities. </w:t>
      </w:r>
    </w:p>
    <w:p w14:paraId="602A1AB2" w14:textId="6E8C5A7E" w:rsidR="00A34D13" w:rsidRPr="00A34D13" w:rsidRDefault="00A34D13" w:rsidP="00A34D13">
      <w:pPr>
        <w:pStyle w:val="ListParagraph"/>
        <w:numPr>
          <w:ilvl w:val="0"/>
          <w:numId w:val="2"/>
        </w:numPr>
        <w:spacing w:line="259" w:lineRule="auto"/>
        <w:rPr>
          <w:rFonts w:cs="Calibri"/>
          <w:sz w:val="22"/>
          <w:szCs w:val="22"/>
        </w:rPr>
      </w:pPr>
      <w:r w:rsidRPr="00A34D13">
        <w:rPr>
          <w:rFonts w:cs="Calibri"/>
          <w:sz w:val="22"/>
          <w:szCs w:val="22"/>
        </w:rPr>
        <w:t xml:space="preserve">Achieve and maintain registration with the Northern Ireland Social Care Council (NISCC) where required. </w:t>
      </w:r>
    </w:p>
    <w:p w14:paraId="4A4F13B4" w14:textId="77155347" w:rsidR="00A34D13" w:rsidRPr="00A34D13" w:rsidRDefault="00A34D13" w:rsidP="00A34D13">
      <w:pPr>
        <w:pStyle w:val="ListParagraph"/>
        <w:numPr>
          <w:ilvl w:val="0"/>
          <w:numId w:val="2"/>
        </w:numPr>
        <w:spacing w:line="259" w:lineRule="auto"/>
        <w:rPr>
          <w:rFonts w:cs="Calibri"/>
          <w:sz w:val="22"/>
          <w:szCs w:val="22"/>
        </w:rPr>
      </w:pPr>
      <w:r w:rsidRPr="00A34D13">
        <w:rPr>
          <w:rFonts w:cs="Calibri"/>
          <w:sz w:val="22"/>
          <w:szCs w:val="22"/>
        </w:rPr>
        <w:t xml:space="preserve">Maintain awareness of current good practice, organisational procedures and developments relevant to the care sector. </w:t>
      </w:r>
    </w:p>
    <w:p w14:paraId="56B3AF97" w14:textId="000BB72F" w:rsidR="00A34D13" w:rsidRPr="00A34D13" w:rsidRDefault="00A34D13" w:rsidP="00A34D13">
      <w:pPr>
        <w:pStyle w:val="ListParagraph"/>
        <w:numPr>
          <w:ilvl w:val="0"/>
          <w:numId w:val="2"/>
        </w:numPr>
        <w:spacing w:line="259" w:lineRule="auto"/>
        <w:rPr>
          <w:rFonts w:cs="Calibri"/>
          <w:sz w:val="22"/>
          <w:szCs w:val="22"/>
        </w:rPr>
      </w:pPr>
      <w:r w:rsidRPr="00A34D13">
        <w:rPr>
          <w:rFonts w:cs="Calibri"/>
          <w:sz w:val="22"/>
          <w:szCs w:val="22"/>
        </w:rPr>
        <w:t xml:space="preserve">Demonstrate a commitment to continuous learning, reflective practice and the ongoing development of professional knowledge and skills. </w:t>
      </w:r>
    </w:p>
    <w:p w14:paraId="2C4774DD" w14:textId="27EA4049" w:rsidR="00884D6E" w:rsidRDefault="00A34D13" w:rsidP="00A34D13">
      <w:pPr>
        <w:pStyle w:val="ListParagraph"/>
        <w:numPr>
          <w:ilvl w:val="0"/>
          <w:numId w:val="2"/>
        </w:numPr>
        <w:spacing w:line="259" w:lineRule="auto"/>
        <w:rPr>
          <w:rFonts w:cs="Calibri"/>
          <w:sz w:val="22"/>
          <w:szCs w:val="22"/>
        </w:rPr>
      </w:pPr>
      <w:r w:rsidRPr="00A34D13">
        <w:rPr>
          <w:rFonts w:cs="Calibri"/>
          <w:sz w:val="22"/>
          <w:szCs w:val="22"/>
        </w:rPr>
        <w:t>Contribute positively to service improvement and quality initiatives within the Home.</w:t>
      </w:r>
    </w:p>
    <w:p w14:paraId="5E332AB8" w14:textId="77777777" w:rsidR="00884D6E" w:rsidRDefault="00884D6E" w:rsidP="00884D6E">
      <w:pPr>
        <w:spacing w:after="0" w:line="259" w:lineRule="auto"/>
        <w:rPr>
          <w:rFonts w:cs="Calibri"/>
          <w:sz w:val="22"/>
          <w:szCs w:val="22"/>
        </w:rPr>
      </w:pPr>
    </w:p>
    <w:p w14:paraId="13E27D7A" w14:textId="4C5B1B4D" w:rsidR="00C672C1" w:rsidRPr="0065207E" w:rsidRDefault="00D33DB5" w:rsidP="00884D6E">
      <w:pPr>
        <w:spacing w:after="0" w:line="259" w:lineRule="auto"/>
        <w:rPr>
          <w:rFonts w:cs="Calibri"/>
          <w:b/>
          <w:bCs/>
          <w:sz w:val="22"/>
          <w:szCs w:val="22"/>
        </w:rPr>
      </w:pPr>
      <w:r w:rsidRPr="0065207E">
        <w:rPr>
          <w:rFonts w:cs="Calibri"/>
          <w:b/>
          <w:bCs/>
          <w:sz w:val="22"/>
          <w:szCs w:val="22"/>
        </w:rPr>
        <w:t>Values &amp; Behaviours</w:t>
      </w:r>
    </w:p>
    <w:p w14:paraId="28DC48F8" w14:textId="77777777" w:rsidR="00C672C1" w:rsidRDefault="00C672C1" w:rsidP="0065207E">
      <w:pPr>
        <w:pStyle w:val="ListParagraph"/>
        <w:spacing w:after="0" w:line="259" w:lineRule="auto"/>
        <w:ind w:left="360"/>
        <w:rPr>
          <w:rFonts w:cs="Calibri"/>
          <w:sz w:val="22"/>
          <w:szCs w:val="22"/>
        </w:rPr>
      </w:pPr>
    </w:p>
    <w:p w14:paraId="5F18CC40" w14:textId="75D64F52" w:rsidR="00AF21DF" w:rsidRPr="00AF21DF" w:rsidRDefault="00AF21DF" w:rsidP="00AF21DF">
      <w:pPr>
        <w:pStyle w:val="ListParagraph"/>
        <w:numPr>
          <w:ilvl w:val="0"/>
          <w:numId w:val="2"/>
        </w:numPr>
        <w:spacing w:line="259" w:lineRule="auto"/>
        <w:rPr>
          <w:rFonts w:cs="Calibri"/>
          <w:sz w:val="22"/>
          <w:szCs w:val="22"/>
        </w:rPr>
      </w:pPr>
      <w:r w:rsidRPr="00AF21DF">
        <w:rPr>
          <w:rFonts w:cs="Calibri"/>
          <w:sz w:val="22"/>
          <w:szCs w:val="22"/>
        </w:rPr>
        <w:t xml:space="preserve">Demonstrate compassion, professionalism, integrity and respect in all interactions. </w:t>
      </w:r>
    </w:p>
    <w:p w14:paraId="5560994D" w14:textId="085EB482" w:rsidR="00AF21DF" w:rsidRPr="00AF21DF" w:rsidRDefault="00AF21DF" w:rsidP="00AF21DF">
      <w:pPr>
        <w:pStyle w:val="ListParagraph"/>
        <w:numPr>
          <w:ilvl w:val="0"/>
          <w:numId w:val="2"/>
        </w:numPr>
        <w:spacing w:line="259" w:lineRule="auto"/>
        <w:rPr>
          <w:rFonts w:cs="Calibri"/>
          <w:sz w:val="22"/>
          <w:szCs w:val="22"/>
        </w:rPr>
      </w:pPr>
      <w:r w:rsidRPr="00AF21DF">
        <w:rPr>
          <w:rFonts w:cs="Calibri"/>
          <w:sz w:val="22"/>
          <w:szCs w:val="22"/>
        </w:rPr>
        <w:t xml:space="preserve">Promote equality, diversity, inclusion, dignity and human rights across all aspects of care delivery. </w:t>
      </w:r>
    </w:p>
    <w:p w14:paraId="75E607F2" w14:textId="35107AE7" w:rsidR="00AF21DF" w:rsidRPr="00AF21DF" w:rsidRDefault="00AF21DF" w:rsidP="00AF21DF">
      <w:pPr>
        <w:pStyle w:val="ListParagraph"/>
        <w:numPr>
          <w:ilvl w:val="0"/>
          <w:numId w:val="2"/>
        </w:numPr>
        <w:spacing w:line="259" w:lineRule="auto"/>
        <w:rPr>
          <w:rFonts w:cs="Calibri"/>
          <w:sz w:val="22"/>
          <w:szCs w:val="22"/>
        </w:rPr>
      </w:pPr>
      <w:r w:rsidRPr="00AF21DF">
        <w:rPr>
          <w:rFonts w:cs="Calibri"/>
          <w:sz w:val="22"/>
          <w:szCs w:val="22"/>
        </w:rPr>
        <w:t xml:space="preserve">Demonstrate empathy, patience, resilience and a positive approach to supporting residents and colleagues. </w:t>
      </w:r>
    </w:p>
    <w:p w14:paraId="14CBBB1D" w14:textId="21590093" w:rsidR="00AF21DF" w:rsidRPr="00AF21DF" w:rsidRDefault="00AF21DF" w:rsidP="00AF21DF">
      <w:pPr>
        <w:pStyle w:val="ListParagraph"/>
        <w:numPr>
          <w:ilvl w:val="0"/>
          <w:numId w:val="2"/>
        </w:numPr>
        <w:spacing w:line="259" w:lineRule="auto"/>
        <w:rPr>
          <w:rFonts w:cs="Calibri"/>
          <w:sz w:val="22"/>
          <w:szCs w:val="22"/>
        </w:rPr>
      </w:pPr>
      <w:r w:rsidRPr="00AF21DF">
        <w:rPr>
          <w:rFonts w:cs="Calibri"/>
          <w:sz w:val="22"/>
          <w:szCs w:val="22"/>
        </w:rPr>
        <w:t xml:space="preserve">Recognise personal limitations and seek guidance or support appropriately when required. </w:t>
      </w:r>
    </w:p>
    <w:p w14:paraId="2B118F05" w14:textId="0929225B" w:rsidR="000F0E13" w:rsidRPr="00AF21DF" w:rsidRDefault="00AF21DF" w:rsidP="00AF21DF">
      <w:pPr>
        <w:pStyle w:val="ListParagraph"/>
        <w:numPr>
          <w:ilvl w:val="0"/>
          <w:numId w:val="2"/>
        </w:numPr>
        <w:spacing w:line="259" w:lineRule="auto"/>
        <w:rPr>
          <w:rFonts w:cs="Calibri"/>
          <w:sz w:val="22"/>
          <w:szCs w:val="22"/>
        </w:rPr>
      </w:pPr>
      <w:r w:rsidRPr="00AF21DF">
        <w:rPr>
          <w:rFonts w:cs="Calibri"/>
          <w:sz w:val="22"/>
          <w:szCs w:val="22"/>
        </w:rPr>
        <w:t xml:space="preserve">Contribute positively to </w:t>
      </w:r>
      <w:proofErr w:type="spellStart"/>
      <w:r w:rsidRPr="00AF21DF">
        <w:rPr>
          <w:rFonts w:cs="Calibri"/>
          <w:sz w:val="22"/>
          <w:szCs w:val="22"/>
        </w:rPr>
        <w:t>Easteden’s</w:t>
      </w:r>
      <w:proofErr w:type="spellEnd"/>
      <w:r w:rsidRPr="00AF21DF">
        <w:rPr>
          <w:rFonts w:cs="Calibri"/>
          <w:sz w:val="22"/>
          <w:szCs w:val="22"/>
        </w:rPr>
        <w:t xml:space="preserve"> culture of collaboration, accountability and person-centred care.</w:t>
      </w:r>
      <w:r w:rsidR="00D33DB5">
        <w:rPr>
          <w:rFonts w:cs="Calibri"/>
          <w:sz w:val="22"/>
          <w:szCs w:val="22"/>
        </w:rPr>
        <w:t xml:space="preserve"> </w:t>
      </w:r>
    </w:p>
    <w:p w14:paraId="05E13E7C" w14:textId="77777777" w:rsidR="006814A3" w:rsidRDefault="006814A3" w:rsidP="00C672C1">
      <w:pPr>
        <w:spacing w:after="0" w:line="259" w:lineRule="auto"/>
        <w:rPr>
          <w:rFonts w:cs="Calibri"/>
          <w:sz w:val="22"/>
          <w:szCs w:val="22"/>
        </w:rPr>
      </w:pPr>
    </w:p>
    <w:p w14:paraId="06EE4DC4" w14:textId="77777777" w:rsidR="00460C78" w:rsidRDefault="00460C78" w:rsidP="00C672C1">
      <w:pPr>
        <w:spacing w:after="0" w:line="259" w:lineRule="auto"/>
        <w:rPr>
          <w:rFonts w:cs="Calibri"/>
          <w:sz w:val="22"/>
          <w:szCs w:val="22"/>
        </w:rPr>
      </w:pPr>
    </w:p>
    <w:p w14:paraId="0D4AEA26" w14:textId="77777777" w:rsidR="00460C78" w:rsidRDefault="00460C78" w:rsidP="00C672C1">
      <w:pPr>
        <w:spacing w:after="0" w:line="259" w:lineRule="auto"/>
        <w:rPr>
          <w:rFonts w:cs="Calibri"/>
          <w:sz w:val="22"/>
          <w:szCs w:val="22"/>
        </w:rPr>
      </w:pPr>
    </w:p>
    <w:p w14:paraId="03DE9E39" w14:textId="77777777" w:rsidR="00460C78" w:rsidRDefault="00460C78" w:rsidP="00C672C1">
      <w:pPr>
        <w:spacing w:after="0" w:line="259" w:lineRule="auto"/>
        <w:rPr>
          <w:rFonts w:cs="Calibri"/>
          <w:sz w:val="22"/>
          <w:szCs w:val="22"/>
        </w:rPr>
      </w:pPr>
    </w:p>
    <w:p w14:paraId="60EADFAC" w14:textId="77777777" w:rsidR="00460C78" w:rsidRDefault="00460C78" w:rsidP="00C672C1">
      <w:pPr>
        <w:spacing w:after="0" w:line="259" w:lineRule="auto"/>
        <w:rPr>
          <w:rFonts w:cs="Calibri"/>
          <w:sz w:val="22"/>
          <w:szCs w:val="22"/>
        </w:rPr>
      </w:pPr>
    </w:p>
    <w:p w14:paraId="130FFFD0" w14:textId="5F3B0EBC" w:rsidR="00D33DB5" w:rsidRPr="0065207E" w:rsidRDefault="00D33DB5" w:rsidP="00995F85">
      <w:pPr>
        <w:spacing w:after="0" w:line="259" w:lineRule="auto"/>
        <w:rPr>
          <w:rFonts w:cs="Calibri"/>
          <w:b/>
          <w:bCs/>
          <w:sz w:val="22"/>
          <w:szCs w:val="22"/>
        </w:rPr>
      </w:pPr>
      <w:r w:rsidRPr="0065207E">
        <w:rPr>
          <w:rFonts w:cs="Calibri"/>
          <w:b/>
          <w:bCs/>
          <w:sz w:val="22"/>
          <w:szCs w:val="22"/>
        </w:rPr>
        <w:lastRenderedPageBreak/>
        <w:t>Additional Responsibilities</w:t>
      </w:r>
    </w:p>
    <w:p w14:paraId="6BC08825" w14:textId="77777777" w:rsidR="0065207E" w:rsidRPr="00995F85" w:rsidRDefault="0065207E" w:rsidP="00995F85">
      <w:pPr>
        <w:spacing w:after="0" w:line="259" w:lineRule="auto"/>
        <w:rPr>
          <w:rFonts w:cs="Calibri"/>
          <w:sz w:val="22"/>
          <w:szCs w:val="22"/>
        </w:rPr>
      </w:pPr>
    </w:p>
    <w:p w14:paraId="094284AA" w14:textId="2293D211" w:rsidR="00AF21DF" w:rsidRPr="00AF21DF" w:rsidRDefault="00AF21DF" w:rsidP="00AF21DF">
      <w:pPr>
        <w:pStyle w:val="ListParagraph"/>
        <w:numPr>
          <w:ilvl w:val="0"/>
          <w:numId w:val="2"/>
        </w:numPr>
        <w:spacing w:line="259" w:lineRule="auto"/>
        <w:rPr>
          <w:rFonts w:cs="Calibri"/>
          <w:sz w:val="22"/>
          <w:szCs w:val="22"/>
        </w:rPr>
      </w:pPr>
      <w:r w:rsidRPr="00AF21DF">
        <w:rPr>
          <w:rFonts w:cs="Calibri"/>
          <w:sz w:val="22"/>
          <w:szCs w:val="22"/>
        </w:rPr>
        <w:t xml:space="preserve">Attend meetings, training sessions and organisational events as required. </w:t>
      </w:r>
    </w:p>
    <w:p w14:paraId="57E82AAC" w14:textId="3202AA7C" w:rsidR="00AF21DF" w:rsidRPr="00AF21DF" w:rsidRDefault="00AF21DF" w:rsidP="00AF21DF">
      <w:pPr>
        <w:pStyle w:val="ListParagraph"/>
        <w:numPr>
          <w:ilvl w:val="0"/>
          <w:numId w:val="2"/>
        </w:numPr>
        <w:spacing w:line="259" w:lineRule="auto"/>
        <w:rPr>
          <w:rFonts w:cs="Calibri"/>
          <w:sz w:val="22"/>
          <w:szCs w:val="22"/>
        </w:rPr>
      </w:pPr>
      <w:r w:rsidRPr="222A7FD3">
        <w:rPr>
          <w:rFonts w:cs="Calibri"/>
          <w:sz w:val="22"/>
          <w:szCs w:val="22"/>
        </w:rPr>
        <w:t xml:space="preserve">Support wider </w:t>
      </w:r>
      <w:r w:rsidR="09C53861" w:rsidRPr="222A7FD3">
        <w:rPr>
          <w:rFonts w:cs="Calibri"/>
          <w:sz w:val="22"/>
          <w:szCs w:val="22"/>
        </w:rPr>
        <w:t>h</w:t>
      </w:r>
      <w:r w:rsidRPr="222A7FD3">
        <w:rPr>
          <w:rFonts w:cs="Calibri"/>
          <w:sz w:val="22"/>
          <w:szCs w:val="22"/>
        </w:rPr>
        <w:t xml:space="preserve">ome operations where reasonably required within the scope of the role. </w:t>
      </w:r>
    </w:p>
    <w:p w14:paraId="511366CA" w14:textId="42C52E7C" w:rsidR="00E7097A" w:rsidRPr="00AF21DF" w:rsidRDefault="00AF21DF" w:rsidP="00AF21DF">
      <w:pPr>
        <w:pStyle w:val="ListParagraph"/>
        <w:numPr>
          <w:ilvl w:val="0"/>
          <w:numId w:val="2"/>
        </w:numPr>
        <w:spacing w:line="259" w:lineRule="auto"/>
        <w:rPr>
          <w:rFonts w:cs="Calibri"/>
          <w:sz w:val="22"/>
          <w:szCs w:val="22"/>
        </w:rPr>
      </w:pPr>
      <w:r w:rsidRPr="00AF21DF">
        <w:rPr>
          <w:rFonts w:cs="Calibri"/>
          <w:sz w:val="22"/>
          <w:szCs w:val="22"/>
        </w:rPr>
        <w:t>Undertake any other duties reasonably requested in line with the scope, responsibility and seniority of the role.</w:t>
      </w:r>
    </w:p>
    <w:p w14:paraId="431D1392" w14:textId="6F374489" w:rsidR="00FE3FA8" w:rsidRPr="0065207E" w:rsidRDefault="00FE3FA8" w:rsidP="00FE3FA8">
      <w:pPr>
        <w:spacing w:after="0" w:line="259" w:lineRule="auto"/>
        <w:rPr>
          <w:rFonts w:cs="Calibri"/>
          <w:b/>
          <w:bCs/>
          <w:sz w:val="22"/>
          <w:szCs w:val="22"/>
        </w:rPr>
      </w:pPr>
      <w:r w:rsidRPr="00FE3FA8">
        <w:rPr>
          <w:rFonts w:cs="Calibri"/>
          <w:b/>
          <w:bCs/>
          <w:sz w:val="22"/>
          <w:szCs w:val="22"/>
        </w:rPr>
        <w:t>Job Description Review</w:t>
      </w:r>
    </w:p>
    <w:p w14:paraId="4D84A360" w14:textId="77777777" w:rsidR="00FE3FA8" w:rsidRPr="00995F85" w:rsidRDefault="00FE3FA8" w:rsidP="00FE3FA8">
      <w:pPr>
        <w:spacing w:after="0" w:line="259" w:lineRule="auto"/>
        <w:rPr>
          <w:rFonts w:cs="Calibri"/>
          <w:sz w:val="22"/>
          <w:szCs w:val="22"/>
        </w:rPr>
      </w:pPr>
    </w:p>
    <w:p w14:paraId="49ECCD8F" w14:textId="77777777" w:rsidR="00312AA8" w:rsidRDefault="00312AA8" w:rsidP="00312AA8">
      <w:pPr>
        <w:spacing w:after="0" w:line="259" w:lineRule="auto"/>
        <w:rPr>
          <w:rFonts w:cs="Calibri"/>
          <w:sz w:val="22"/>
          <w:szCs w:val="22"/>
        </w:rPr>
      </w:pPr>
      <w:r w:rsidRPr="00312AA8">
        <w:rPr>
          <w:rFonts w:cs="Calibri"/>
          <w:sz w:val="22"/>
          <w:szCs w:val="22"/>
        </w:rPr>
        <w:t>Whilst Easteden seeks to maintain consistency in role design and expectations across the Group, some duties and responsibilities may reasonably vary depending on the location, service type, operational requirements or structure of the individual service. Any such variations will remain consistent with the overall purpose, skill level and core responsibilities of the role and will not fundamentally alter the nature of the position.</w:t>
      </w:r>
    </w:p>
    <w:p w14:paraId="3AF4628A" w14:textId="77777777" w:rsidR="00312AA8" w:rsidRPr="00312AA8" w:rsidRDefault="00312AA8" w:rsidP="00312AA8">
      <w:pPr>
        <w:spacing w:after="0" w:line="259" w:lineRule="auto"/>
        <w:rPr>
          <w:rFonts w:cs="Calibri"/>
          <w:sz w:val="22"/>
          <w:szCs w:val="22"/>
        </w:rPr>
      </w:pPr>
    </w:p>
    <w:p w14:paraId="1C96D1CD" w14:textId="77777777" w:rsidR="00312AA8" w:rsidRDefault="00312AA8" w:rsidP="00312AA8">
      <w:pPr>
        <w:spacing w:after="0" w:line="259" w:lineRule="auto"/>
        <w:rPr>
          <w:rFonts w:cs="Calibri"/>
          <w:sz w:val="22"/>
          <w:szCs w:val="22"/>
        </w:rPr>
      </w:pPr>
      <w:r w:rsidRPr="00312AA8">
        <w:rPr>
          <w:rFonts w:cs="Calibri"/>
          <w:sz w:val="22"/>
          <w:szCs w:val="22"/>
        </w:rPr>
        <w:t>This job description outlines the primary duties, responsibilities and expectations of the role at the time of issue. As Easteden continues to grow and evolve, the responsibilities and scope of the role may reasonably develop in line with organisational needs, service requirements and operational priorities.</w:t>
      </w:r>
    </w:p>
    <w:p w14:paraId="430CF17E" w14:textId="77777777" w:rsidR="00312AA8" w:rsidRPr="00312AA8" w:rsidRDefault="00312AA8" w:rsidP="00312AA8">
      <w:pPr>
        <w:spacing w:after="0" w:line="259" w:lineRule="auto"/>
        <w:rPr>
          <w:rFonts w:cs="Calibri"/>
          <w:sz w:val="22"/>
          <w:szCs w:val="22"/>
        </w:rPr>
      </w:pPr>
    </w:p>
    <w:p w14:paraId="60FB59B2" w14:textId="77777777" w:rsidR="00312AA8" w:rsidRPr="00312AA8" w:rsidRDefault="00312AA8" w:rsidP="00312AA8">
      <w:pPr>
        <w:spacing w:after="0" w:line="259" w:lineRule="auto"/>
        <w:rPr>
          <w:rFonts w:cs="Calibri"/>
          <w:sz w:val="22"/>
          <w:szCs w:val="22"/>
        </w:rPr>
      </w:pPr>
      <w:r w:rsidRPr="00312AA8">
        <w:rPr>
          <w:rFonts w:cs="Calibri"/>
          <w:sz w:val="22"/>
          <w:szCs w:val="22"/>
        </w:rPr>
        <w:t>Employees will be consulted and notified of any significant or material changes to the role in accordance with organisational procedures.</w:t>
      </w:r>
    </w:p>
    <w:p w14:paraId="609C9761" w14:textId="77777777" w:rsidR="00071045" w:rsidRDefault="00071045" w:rsidP="00021592">
      <w:pPr>
        <w:spacing w:after="0" w:line="259" w:lineRule="auto"/>
        <w:rPr>
          <w:rFonts w:ascii="Georgia" w:hAnsi="Georgia" w:cs="Calibri"/>
          <w:b/>
          <w:bCs/>
          <w:color w:val="11472A"/>
          <w:sz w:val="28"/>
          <w:szCs w:val="28"/>
        </w:rPr>
      </w:pPr>
    </w:p>
    <w:p w14:paraId="28E7BBD5" w14:textId="77777777" w:rsidR="005D5551" w:rsidRDefault="005D5551" w:rsidP="00021592">
      <w:pPr>
        <w:spacing w:after="0" w:line="259" w:lineRule="auto"/>
        <w:rPr>
          <w:rFonts w:ascii="Georgia" w:hAnsi="Georgia" w:cs="Calibri"/>
          <w:b/>
          <w:bCs/>
          <w:color w:val="11472A"/>
          <w:sz w:val="28"/>
          <w:szCs w:val="28"/>
        </w:rPr>
      </w:pPr>
    </w:p>
    <w:p w14:paraId="56DCC26C" w14:textId="77777777" w:rsidR="005D5551" w:rsidRDefault="005D5551" w:rsidP="00021592">
      <w:pPr>
        <w:spacing w:after="0" w:line="259" w:lineRule="auto"/>
        <w:rPr>
          <w:rFonts w:ascii="Georgia" w:hAnsi="Georgia" w:cs="Calibri"/>
          <w:b/>
          <w:bCs/>
          <w:color w:val="11472A"/>
          <w:sz w:val="28"/>
          <w:szCs w:val="28"/>
        </w:rPr>
      </w:pPr>
    </w:p>
    <w:p w14:paraId="30552384" w14:textId="77777777" w:rsidR="005D5551" w:rsidRDefault="005D5551" w:rsidP="00021592">
      <w:pPr>
        <w:spacing w:after="0" w:line="259" w:lineRule="auto"/>
        <w:rPr>
          <w:rFonts w:ascii="Georgia" w:hAnsi="Georgia" w:cs="Calibri"/>
          <w:b/>
          <w:bCs/>
          <w:color w:val="11472A"/>
          <w:sz w:val="28"/>
          <w:szCs w:val="28"/>
        </w:rPr>
      </w:pPr>
    </w:p>
    <w:p w14:paraId="3650CFCD" w14:textId="77777777" w:rsidR="005D5551" w:rsidRDefault="005D5551" w:rsidP="00021592">
      <w:pPr>
        <w:spacing w:after="0" w:line="259" w:lineRule="auto"/>
        <w:rPr>
          <w:rFonts w:ascii="Georgia" w:hAnsi="Georgia" w:cs="Calibri"/>
          <w:b/>
          <w:bCs/>
          <w:color w:val="11472A"/>
          <w:sz w:val="28"/>
          <w:szCs w:val="28"/>
        </w:rPr>
      </w:pPr>
    </w:p>
    <w:p w14:paraId="304EA634" w14:textId="77777777" w:rsidR="005D5551" w:rsidRDefault="005D5551" w:rsidP="00021592">
      <w:pPr>
        <w:spacing w:after="0" w:line="259" w:lineRule="auto"/>
        <w:rPr>
          <w:rFonts w:ascii="Georgia" w:hAnsi="Georgia" w:cs="Calibri"/>
          <w:b/>
          <w:bCs/>
          <w:color w:val="11472A"/>
          <w:sz w:val="28"/>
          <w:szCs w:val="28"/>
        </w:rPr>
      </w:pPr>
    </w:p>
    <w:p w14:paraId="569FEC06" w14:textId="77777777" w:rsidR="005D5551" w:rsidRDefault="005D5551" w:rsidP="00021592">
      <w:pPr>
        <w:spacing w:after="0" w:line="259" w:lineRule="auto"/>
        <w:rPr>
          <w:rFonts w:ascii="Georgia" w:hAnsi="Georgia" w:cs="Calibri"/>
          <w:b/>
          <w:bCs/>
          <w:color w:val="11472A"/>
          <w:sz w:val="28"/>
          <w:szCs w:val="28"/>
        </w:rPr>
      </w:pPr>
    </w:p>
    <w:p w14:paraId="23A04EBF" w14:textId="77777777" w:rsidR="005D5551" w:rsidRDefault="005D5551" w:rsidP="00021592">
      <w:pPr>
        <w:spacing w:after="0" w:line="259" w:lineRule="auto"/>
        <w:rPr>
          <w:rFonts w:ascii="Georgia" w:hAnsi="Georgia" w:cs="Calibri"/>
          <w:b/>
          <w:bCs/>
          <w:color w:val="11472A"/>
          <w:sz w:val="28"/>
          <w:szCs w:val="28"/>
        </w:rPr>
      </w:pPr>
    </w:p>
    <w:p w14:paraId="241446D1" w14:textId="77777777" w:rsidR="005D5551" w:rsidRDefault="005D5551" w:rsidP="00021592">
      <w:pPr>
        <w:spacing w:after="0" w:line="259" w:lineRule="auto"/>
        <w:rPr>
          <w:rFonts w:ascii="Georgia" w:hAnsi="Georgia" w:cs="Calibri"/>
          <w:b/>
          <w:bCs/>
          <w:color w:val="11472A"/>
          <w:sz w:val="28"/>
          <w:szCs w:val="28"/>
        </w:rPr>
      </w:pPr>
    </w:p>
    <w:p w14:paraId="09683CF9" w14:textId="77777777" w:rsidR="005D5551" w:rsidRDefault="005D5551" w:rsidP="00021592">
      <w:pPr>
        <w:spacing w:after="0" w:line="259" w:lineRule="auto"/>
        <w:rPr>
          <w:rFonts w:ascii="Georgia" w:hAnsi="Georgia" w:cs="Calibri"/>
          <w:b/>
          <w:bCs/>
          <w:color w:val="11472A"/>
          <w:sz w:val="28"/>
          <w:szCs w:val="28"/>
        </w:rPr>
      </w:pPr>
    </w:p>
    <w:p w14:paraId="0280E60E" w14:textId="77777777" w:rsidR="005D5551" w:rsidRDefault="005D5551" w:rsidP="00021592">
      <w:pPr>
        <w:spacing w:after="0" w:line="259" w:lineRule="auto"/>
        <w:rPr>
          <w:rFonts w:ascii="Georgia" w:hAnsi="Georgia" w:cs="Calibri"/>
          <w:b/>
          <w:bCs/>
          <w:color w:val="11472A"/>
          <w:sz w:val="28"/>
          <w:szCs w:val="28"/>
        </w:rPr>
      </w:pPr>
    </w:p>
    <w:p w14:paraId="5B51A90E" w14:textId="77777777" w:rsidR="005D5551" w:rsidRDefault="005D5551" w:rsidP="00021592">
      <w:pPr>
        <w:spacing w:after="0" w:line="259" w:lineRule="auto"/>
        <w:rPr>
          <w:rFonts w:ascii="Georgia" w:hAnsi="Georgia" w:cs="Calibri"/>
          <w:b/>
          <w:bCs/>
          <w:color w:val="11472A"/>
          <w:sz w:val="28"/>
          <w:szCs w:val="28"/>
        </w:rPr>
      </w:pPr>
    </w:p>
    <w:p w14:paraId="3FD69DF2" w14:textId="77777777" w:rsidR="005D5551" w:rsidRDefault="005D5551" w:rsidP="00021592">
      <w:pPr>
        <w:spacing w:after="0" w:line="259" w:lineRule="auto"/>
        <w:rPr>
          <w:rFonts w:ascii="Georgia" w:hAnsi="Georgia" w:cs="Calibri"/>
          <w:b/>
          <w:bCs/>
          <w:color w:val="11472A"/>
          <w:sz w:val="28"/>
          <w:szCs w:val="28"/>
        </w:rPr>
      </w:pPr>
    </w:p>
    <w:p w14:paraId="79693AEA" w14:textId="77777777" w:rsidR="005D5551" w:rsidRDefault="005D5551" w:rsidP="00021592">
      <w:pPr>
        <w:spacing w:after="0" w:line="259" w:lineRule="auto"/>
        <w:rPr>
          <w:rFonts w:ascii="Georgia" w:hAnsi="Georgia" w:cs="Calibri"/>
          <w:b/>
          <w:bCs/>
          <w:color w:val="11472A"/>
          <w:sz w:val="28"/>
          <w:szCs w:val="28"/>
        </w:rPr>
      </w:pPr>
    </w:p>
    <w:p w14:paraId="64F51DA5" w14:textId="77777777" w:rsidR="005D5551" w:rsidRDefault="005D5551" w:rsidP="00021592">
      <w:pPr>
        <w:spacing w:after="0" w:line="259" w:lineRule="auto"/>
        <w:rPr>
          <w:rFonts w:ascii="Georgia" w:hAnsi="Georgia" w:cs="Calibri"/>
          <w:b/>
          <w:bCs/>
          <w:color w:val="11472A"/>
          <w:sz w:val="28"/>
          <w:szCs w:val="28"/>
        </w:rPr>
      </w:pPr>
    </w:p>
    <w:p w14:paraId="6BA4FDA0" w14:textId="77777777" w:rsidR="005D5551" w:rsidRDefault="005D5551" w:rsidP="00021592">
      <w:pPr>
        <w:spacing w:after="0" w:line="259" w:lineRule="auto"/>
        <w:rPr>
          <w:rFonts w:ascii="Georgia" w:hAnsi="Georgia" w:cs="Calibri"/>
          <w:b/>
          <w:bCs/>
          <w:color w:val="11472A"/>
          <w:sz w:val="28"/>
          <w:szCs w:val="28"/>
        </w:rPr>
      </w:pPr>
    </w:p>
    <w:p w14:paraId="07ECE23D" w14:textId="77777777" w:rsidR="005D5551" w:rsidRDefault="005D5551" w:rsidP="00021592">
      <w:pPr>
        <w:spacing w:after="0" w:line="259" w:lineRule="auto"/>
        <w:rPr>
          <w:rFonts w:ascii="Georgia" w:hAnsi="Georgia" w:cs="Calibri"/>
          <w:b/>
          <w:bCs/>
          <w:color w:val="11472A"/>
          <w:sz w:val="28"/>
          <w:szCs w:val="28"/>
        </w:rPr>
      </w:pPr>
    </w:p>
    <w:p w14:paraId="6A68654A" w14:textId="77777777" w:rsidR="005D5551" w:rsidRDefault="005D5551" w:rsidP="00021592">
      <w:pPr>
        <w:spacing w:after="0" w:line="259" w:lineRule="auto"/>
        <w:rPr>
          <w:rFonts w:ascii="Georgia" w:hAnsi="Georgia" w:cs="Calibri"/>
          <w:b/>
          <w:bCs/>
          <w:color w:val="11472A"/>
          <w:sz w:val="28"/>
          <w:szCs w:val="28"/>
        </w:rPr>
      </w:pPr>
    </w:p>
    <w:p w14:paraId="7CF1461F" w14:textId="77777777" w:rsidR="005D5551" w:rsidRDefault="005D5551" w:rsidP="00021592">
      <w:pPr>
        <w:spacing w:after="0" w:line="259" w:lineRule="auto"/>
        <w:rPr>
          <w:rFonts w:ascii="Georgia" w:hAnsi="Georgia" w:cs="Calibri"/>
          <w:b/>
          <w:bCs/>
          <w:color w:val="11472A"/>
          <w:sz w:val="28"/>
          <w:szCs w:val="28"/>
        </w:rPr>
      </w:pPr>
    </w:p>
    <w:p w14:paraId="02DBB14A" w14:textId="77777777" w:rsidR="005D5551" w:rsidRDefault="005D5551" w:rsidP="00021592">
      <w:pPr>
        <w:spacing w:after="0" w:line="259" w:lineRule="auto"/>
        <w:rPr>
          <w:rFonts w:ascii="Georgia" w:hAnsi="Georgia" w:cs="Calibri"/>
          <w:b/>
          <w:bCs/>
          <w:color w:val="11472A"/>
          <w:sz w:val="28"/>
          <w:szCs w:val="28"/>
        </w:rPr>
      </w:pPr>
    </w:p>
    <w:p w14:paraId="3B6B32B3" w14:textId="77777777" w:rsidR="00F81931" w:rsidRDefault="00F81931" w:rsidP="007D6203">
      <w:pPr>
        <w:spacing w:after="0" w:line="259" w:lineRule="auto"/>
        <w:rPr>
          <w:rFonts w:ascii="Georgia" w:hAnsi="Georgia" w:cs="Calibri"/>
          <w:b/>
          <w:bCs/>
          <w:color w:val="11472A"/>
          <w:sz w:val="28"/>
          <w:szCs w:val="28"/>
        </w:rPr>
      </w:pPr>
    </w:p>
    <w:p w14:paraId="0E372C0A" w14:textId="77777777" w:rsidR="007D6203" w:rsidRDefault="007D6203" w:rsidP="007D6203">
      <w:pPr>
        <w:spacing w:after="0" w:line="259" w:lineRule="auto"/>
        <w:rPr>
          <w:rFonts w:ascii="Georgia" w:hAnsi="Georgia" w:cs="Calibri"/>
          <w:b/>
          <w:bCs/>
          <w:color w:val="11472A"/>
          <w:sz w:val="28"/>
          <w:szCs w:val="28"/>
        </w:rPr>
      </w:pPr>
    </w:p>
    <w:p w14:paraId="080372D9" w14:textId="3FBCD53D" w:rsidR="00F81931" w:rsidRPr="00AF6EE3" w:rsidRDefault="00F81931" w:rsidP="222A7FD3">
      <w:pPr>
        <w:shd w:val="clear" w:color="auto" w:fill="11472A"/>
        <w:spacing w:before="60" w:after="60" w:line="259" w:lineRule="auto"/>
        <w:rPr>
          <w:rFonts w:cs="Calibri"/>
          <w:b/>
          <w:bCs/>
        </w:rPr>
      </w:pPr>
      <w:r w:rsidRPr="222A7FD3">
        <w:rPr>
          <w:rFonts w:cs="Calibri"/>
          <w:b/>
          <w:bCs/>
        </w:rPr>
        <w:lastRenderedPageBreak/>
        <w:t>The Requirements</w:t>
      </w:r>
    </w:p>
    <w:p w14:paraId="1FE5D243" w14:textId="77777777" w:rsidR="000217CE" w:rsidRDefault="000217CE" w:rsidP="00F81931">
      <w:pPr>
        <w:spacing w:after="0" w:line="259" w:lineRule="auto"/>
        <w:rPr>
          <w:rFonts w:ascii="Georgia" w:hAnsi="Georgia" w:cs="Calibri"/>
          <w:b/>
          <w:bCs/>
          <w:color w:val="11472A"/>
          <w:sz w:val="28"/>
          <w:szCs w:val="28"/>
        </w:rPr>
      </w:pPr>
    </w:p>
    <w:tbl>
      <w:tblPr>
        <w:tblW w:w="9010" w:type="dxa"/>
        <w:tblInd w:w="-8" w:type="dxa"/>
        <w:tblBorders>
          <w:top w:val="single" w:sz="6" w:space="0" w:color="11472A"/>
          <w:left w:val="single" w:sz="6" w:space="0" w:color="11472A"/>
          <w:bottom w:val="single" w:sz="6" w:space="0" w:color="11472A"/>
          <w:right w:val="single" w:sz="6" w:space="0" w:color="11472A"/>
          <w:insideH w:val="single" w:sz="6" w:space="0" w:color="11472A"/>
          <w:insideV w:val="single" w:sz="6" w:space="0" w:color="11472A"/>
        </w:tblBorders>
        <w:tblCellMar>
          <w:left w:w="0" w:type="dxa"/>
          <w:right w:w="0" w:type="dxa"/>
        </w:tblCellMar>
        <w:tblLook w:val="04A0" w:firstRow="1" w:lastRow="0" w:firstColumn="1" w:lastColumn="0" w:noHBand="0" w:noVBand="1"/>
      </w:tblPr>
      <w:tblGrid>
        <w:gridCol w:w="1667"/>
        <w:gridCol w:w="3884"/>
        <w:gridCol w:w="3459"/>
      </w:tblGrid>
      <w:tr w:rsidR="000217CE" w:rsidRPr="000217CE" w14:paraId="138D5228" w14:textId="77777777" w:rsidTr="000D2E3D">
        <w:trPr>
          <w:trHeight w:val="390"/>
        </w:trPr>
        <w:tc>
          <w:tcPr>
            <w:tcW w:w="1667" w:type="dxa"/>
            <w:shd w:val="clear" w:color="auto" w:fill="11472A"/>
            <w:vAlign w:val="center"/>
            <w:hideMark/>
          </w:tcPr>
          <w:p w14:paraId="2564277A" w14:textId="77777777" w:rsidR="000217CE" w:rsidRPr="00F81931" w:rsidRDefault="000217CE" w:rsidP="000217CE">
            <w:pPr>
              <w:spacing w:after="0" w:line="259" w:lineRule="auto"/>
              <w:jc w:val="center"/>
              <w:rPr>
                <w:rFonts w:cs="Calibri"/>
                <w:color w:val="FFFFFF" w:themeColor="background1"/>
                <w:sz w:val="22"/>
                <w:szCs w:val="22"/>
              </w:rPr>
            </w:pPr>
            <w:r w:rsidRPr="00F81931">
              <w:rPr>
                <w:rFonts w:cs="Calibri"/>
                <w:color w:val="FFFFFF" w:themeColor="background1"/>
                <w:sz w:val="22"/>
                <w:szCs w:val="22"/>
              </w:rPr>
              <w:t> </w:t>
            </w:r>
          </w:p>
        </w:tc>
        <w:tc>
          <w:tcPr>
            <w:tcW w:w="3884" w:type="dxa"/>
            <w:shd w:val="clear" w:color="auto" w:fill="11472A"/>
            <w:vAlign w:val="center"/>
            <w:hideMark/>
          </w:tcPr>
          <w:p w14:paraId="0E4B42D3" w14:textId="77777777" w:rsidR="000217CE" w:rsidRPr="00AF6EE3" w:rsidRDefault="000217CE" w:rsidP="000217CE">
            <w:pPr>
              <w:spacing w:after="0" w:line="259" w:lineRule="auto"/>
              <w:jc w:val="center"/>
              <w:rPr>
                <w:rFonts w:cs="Calibri"/>
                <w:b/>
                <w:bCs/>
                <w:color w:val="FFFFFF" w:themeColor="background1"/>
                <w:sz w:val="22"/>
                <w:szCs w:val="22"/>
              </w:rPr>
            </w:pPr>
            <w:r w:rsidRPr="00AF6EE3">
              <w:rPr>
                <w:rFonts w:cs="Calibri"/>
                <w:b/>
                <w:bCs/>
                <w:color w:val="FFFFFF" w:themeColor="background1"/>
                <w:sz w:val="22"/>
                <w:szCs w:val="22"/>
              </w:rPr>
              <w:t>Essential Criteria </w:t>
            </w:r>
          </w:p>
        </w:tc>
        <w:tc>
          <w:tcPr>
            <w:tcW w:w="3459" w:type="dxa"/>
            <w:shd w:val="clear" w:color="auto" w:fill="11472A"/>
            <w:vAlign w:val="center"/>
            <w:hideMark/>
          </w:tcPr>
          <w:p w14:paraId="784F4169" w14:textId="77777777" w:rsidR="000217CE" w:rsidRPr="00AF6EE3" w:rsidRDefault="000217CE" w:rsidP="000217CE">
            <w:pPr>
              <w:spacing w:after="0" w:line="259" w:lineRule="auto"/>
              <w:jc w:val="center"/>
              <w:rPr>
                <w:rFonts w:cs="Calibri"/>
                <w:b/>
                <w:bCs/>
                <w:color w:val="FFFFFF" w:themeColor="background1"/>
                <w:sz w:val="22"/>
                <w:szCs w:val="22"/>
              </w:rPr>
            </w:pPr>
            <w:r w:rsidRPr="00AF6EE3">
              <w:rPr>
                <w:rFonts w:cs="Calibri"/>
                <w:b/>
                <w:bCs/>
                <w:color w:val="FFFFFF" w:themeColor="background1"/>
                <w:sz w:val="22"/>
                <w:szCs w:val="22"/>
              </w:rPr>
              <w:t>Desirable Criteria </w:t>
            </w:r>
          </w:p>
        </w:tc>
      </w:tr>
      <w:tr w:rsidR="000217CE" w:rsidRPr="000217CE" w14:paraId="682F5454" w14:textId="77777777" w:rsidTr="000D2E3D">
        <w:trPr>
          <w:trHeight w:val="1164"/>
        </w:trPr>
        <w:tc>
          <w:tcPr>
            <w:tcW w:w="1667" w:type="dxa"/>
            <w:shd w:val="clear" w:color="auto" w:fill="FFFFFF" w:themeFill="background1"/>
            <w:vAlign w:val="center"/>
            <w:hideMark/>
          </w:tcPr>
          <w:p w14:paraId="2F95897F" w14:textId="1002A1CA" w:rsidR="000217CE" w:rsidRPr="00AF6EE3" w:rsidRDefault="00E46CD7" w:rsidP="000217CE">
            <w:pPr>
              <w:spacing w:after="0" w:line="259" w:lineRule="auto"/>
              <w:jc w:val="center"/>
              <w:rPr>
                <w:rFonts w:cs="Calibri"/>
                <w:b/>
                <w:bCs/>
                <w:color w:val="11472A"/>
                <w:sz w:val="22"/>
                <w:szCs w:val="22"/>
              </w:rPr>
            </w:pPr>
            <w:r w:rsidRPr="00AF6EE3">
              <w:rPr>
                <w:rFonts w:cs="Calibri"/>
                <w:b/>
                <w:bCs/>
                <w:color w:val="11472A"/>
                <w:sz w:val="22"/>
                <w:szCs w:val="22"/>
              </w:rPr>
              <w:t>Qualifications &amp; Registration</w:t>
            </w:r>
            <w:r w:rsidR="000217CE" w:rsidRPr="00AF6EE3">
              <w:rPr>
                <w:rFonts w:cs="Calibri"/>
                <w:b/>
                <w:bCs/>
                <w:color w:val="11472A"/>
                <w:sz w:val="22"/>
                <w:szCs w:val="22"/>
              </w:rPr>
              <w:t> </w:t>
            </w:r>
          </w:p>
        </w:tc>
        <w:tc>
          <w:tcPr>
            <w:tcW w:w="3884" w:type="dxa"/>
            <w:shd w:val="clear" w:color="auto" w:fill="FFFFFF" w:themeFill="background1"/>
            <w:hideMark/>
          </w:tcPr>
          <w:p w14:paraId="3A4496B4" w14:textId="77777777" w:rsidR="00DD2508" w:rsidRDefault="00DD2508" w:rsidP="00054FA4">
            <w:pPr>
              <w:numPr>
                <w:ilvl w:val="0"/>
                <w:numId w:val="13"/>
              </w:numPr>
              <w:tabs>
                <w:tab w:val="clear" w:pos="720"/>
                <w:tab w:val="num" w:pos="603"/>
              </w:tabs>
              <w:spacing w:after="0" w:line="259" w:lineRule="auto"/>
              <w:ind w:left="603" w:hanging="425"/>
              <w:rPr>
                <w:rFonts w:cs="Calibri"/>
                <w:sz w:val="22"/>
                <w:szCs w:val="22"/>
              </w:rPr>
            </w:pPr>
            <w:r w:rsidRPr="00DD2508">
              <w:rPr>
                <w:rFonts w:cs="Calibri"/>
                <w:sz w:val="22"/>
                <w:szCs w:val="22"/>
              </w:rPr>
              <w:t>GCSE Grade C or above in English and Maths (or equivalent qualification); OR demonstrable literacy, numeracy and communication skills appropriate to the role.</w:t>
            </w:r>
          </w:p>
          <w:p w14:paraId="3D2C113E" w14:textId="2ED4F194" w:rsidR="000217CE" w:rsidRDefault="00C26543" w:rsidP="00054FA4">
            <w:pPr>
              <w:numPr>
                <w:ilvl w:val="0"/>
                <w:numId w:val="13"/>
              </w:numPr>
              <w:tabs>
                <w:tab w:val="clear" w:pos="720"/>
                <w:tab w:val="num" w:pos="603"/>
              </w:tabs>
              <w:spacing w:after="0" w:line="259" w:lineRule="auto"/>
              <w:ind w:left="603" w:hanging="425"/>
              <w:rPr>
                <w:rFonts w:cs="Calibri"/>
                <w:sz w:val="22"/>
                <w:szCs w:val="22"/>
              </w:rPr>
            </w:pPr>
            <w:r w:rsidRPr="00C26543">
              <w:rPr>
                <w:rFonts w:cs="Calibri"/>
                <w:sz w:val="22"/>
                <w:szCs w:val="22"/>
              </w:rPr>
              <w:t>Willingness to achieve and maintain NISCC registration.</w:t>
            </w:r>
          </w:p>
          <w:p w14:paraId="325E46FF" w14:textId="71DD62B7" w:rsidR="007D3652" w:rsidRPr="005202E0" w:rsidRDefault="007D3652" w:rsidP="00054FA4">
            <w:pPr>
              <w:numPr>
                <w:ilvl w:val="0"/>
                <w:numId w:val="13"/>
              </w:numPr>
              <w:tabs>
                <w:tab w:val="clear" w:pos="720"/>
                <w:tab w:val="num" w:pos="603"/>
              </w:tabs>
              <w:spacing w:after="0" w:line="259" w:lineRule="auto"/>
              <w:ind w:left="603" w:hanging="425"/>
              <w:rPr>
                <w:rFonts w:cs="Calibri"/>
                <w:sz w:val="22"/>
                <w:szCs w:val="22"/>
              </w:rPr>
            </w:pPr>
            <w:r w:rsidRPr="007D3652">
              <w:rPr>
                <w:rFonts w:cs="Calibri"/>
                <w:sz w:val="22"/>
                <w:szCs w:val="22"/>
              </w:rPr>
              <w:t>Willingness to participate in mandatory training and ongoing professional development.</w:t>
            </w:r>
          </w:p>
        </w:tc>
        <w:tc>
          <w:tcPr>
            <w:tcW w:w="3459" w:type="dxa"/>
            <w:shd w:val="clear" w:color="auto" w:fill="FFFFFF" w:themeFill="background1"/>
            <w:hideMark/>
          </w:tcPr>
          <w:p w14:paraId="4E748C18" w14:textId="4FC9E3CD" w:rsidR="000217CE" w:rsidRPr="005202E0" w:rsidRDefault="00C26543" w:rsidP="00202E1C">
            <w:pPr>
              <w:tabs>
                <w:tab w:val="num" w:pos="603"/>
              </w:tabs>
              <w:spacing w:after="0" w:line="259" w:lineRule="auto"/>
              <w:ind w:left="178"/>
              <w:rPr>
                <w:rFonts w:cs="Calibri"/>
                <w:sz w:val="22"/>
                <w:szCs w:val="22"/>
              </w:rPr>
            </w:pPr>
            <w:r w:rsidRPr="00C26543">
              <w:rPr>
                <w:rFonts w:cs="Calibri"/>
                <w:sz w:val="22"/>
                <w:szCs w:val="22"/>
              </w:rPr>
              <w:t>NVQ Level 2 or Level 3 in Health &amp; Social Care (or equivalent).</w:t>
            </w:r>
          </w:p>
        </w:tc>
      </w:tr>
      <w:tr w:rsidR="000217CE" w:rsidRPr="000217CE" w14:paraId="1E6740FA" w14:textId="77777777" w:rsidTr="000D2E3D">
        <w:trPr>
          <w:trHeight w:val="694"/>
        </w:trPr>
        <w:tc>
          <w:tcPr>
            <w:tcW w:w="1667" w:type="dxa"/>
            <w:shd w:val="clear" w:color="auto" w:fill="FFFFFF" w:themeFill="background1"/>
            <w:vAlign w:val="center"/>
            <w:hideMark/>
          </w:tcPr>
          <w:p w14:paraId="7AC302AA" w14:textId="442FEDF7" w:rsidR="000217CE" w:rsidRPr="00AF6EE3" w:rsidRDefault="005202E0" w:rsidP="000217CE">
            <w:pPr>
              <w:spacing w:after="0" w:line="259" w:lineRule="auto"/>
              <w:jc w:val="center"/>
              <w:rPr>
                <w:rFonts w:cs="Calibri"/>
                <w:b/>
                <w:bCs/>
                <w:color w:val="11472A"/>
                <w:sz w:val="22"/>
                <w:szCs w:val="22"/>
              </w:rPr>
            </w:pPr>
            <w:r w:rsidRPr="00AF6EE3">
              <w:rPr>
                <w:rFonts w:cs="Calibri"/>
                <w:b/>
                <w:bCs/>
                <w:color w:val="11472A"/>
                <w:sz w:val="22"/>
                <w:szCs w:val="22"/>
              </w:rPr>
              <w:t>Experience &amp; Knowledge</w:t>
            </w:r>
            <w:r w:rsidR="000217CE" w:rsidRPr="00AF6EE3">
              <w:rPr>
                <w:rFonts w:cs="Calibri"/>
                <w:b/>
                <w:bCs/>
                <w:color w:val="11472A"/>
                <w:sz w:val="22"/>
                <w:szCs w:val="22"/>
              </w:rPr>
              <w:t> </w:t>
            </w:r>
          </w:p>
        </w:tc>
        <w:tc>
          <w:tcPr>
            <w:tcW w:w="3884" w:type="dxa"/>
            <w:shd w:val="clear" w:color="auto" w:fill="FFFFFF" w:themeFill="background1"/>
            <w:hideMark/>
          </w:tcPr>
          <w:p w14:paraId="2D96FF78" w14:textId="677A067B" w:rsidR="008D49A7" w:rsidRDefault="003A7ED7" w:rsidP="00567A91">
            <w:pPr>
              <w:numPr>
                <w:ilvl w:val="0"/>
                <w:numId w:val="13"/>
              </w:numPr>
              <w:tabs>
                <w:tab w:val="clear" w:pos="720"/>
                <w:tab w:val="num" w:pos="603"/>
              </w:tabs>
              <w:spacing w:after="0" w:line="259" w:lineRule="auto"/>
              <w:ind w:left="603" w:right="163" w:hanging="425"/>
              <w:rPr>
                <w:rFonts w:cs="Calibri"/>
                <w:sz w:val="22"/>
                <w:szCs w:val="22"/>
              </w:rPr>
            </w:pPr>
            <w:r w:rsidRPr="003A7ED7">
              <w:rPr>
                <w:rFonts w:cs="Calibri"/>
                <w:sz w:val="22"/>
                <w:szCs w:val="22"/>
              </w:rPr>
              <w:t>A genuine interest in providing high-quality, compassionate, person-centred care</w:t>
            </w:r>
            <w:r w:rsidR="002E7FD8" w:rsidRPr="002E7FD8">
              <w:rPr>
                <w:rFonts w:cs="Calibri"/>
                <w:sz w:val="22"/>
                <w:szCs w:val="22"/>
              </w:rPr>
              <w:t xml:space="preserve"> and improving the wellbeing of others</w:t>
            </w:r>
            <w:r w:rsidRPr="003A7ED7">
              <w:rPr>
                <w:rFonts w:cs="Calibri"/>
                <w:sz w:val="22"/>
                <w:szCs w:val="22"/>
              </w:rPr>
              <w:t>.</w:t>
            </w:r>
          </w:p>
          <w:p w14:paraId="37435E46" w14:textId="77777777" w:rsidR="000515E5" w:rsidRDefault="00A84491" w:rsidP="000D2E3D">
            <w:pPr>
              <w:numPr>
                <w:ilvl w:val="0"/>
                <w:numId w:val="13"/>
              </w:numPr>
              <w:tabs>
                <w:tab w:val="clear" w:pos="720"/>
                <w:tab w:val="num" w:pos="603"/>
              </w:tabs>
              <w:spacing w:after="0" w:line="259" w:lineRule="auto"/>
              <w:ind w:left="603" w:right="163" w:hanging="425"/>
              <w:rPr>
                <w:rFonts w:cs="Calibri"/>
                <w:sz w:val="22"/>
                <w:szCs w:val="22"/>
              </w:rPr>
            </w:pPr>
            <w:r w:rsidRPr="00A84491">
              <w:rPr>
                <w:rFonts w:cs="Calibri"/>
                <w:sz w:val="22"/>
                <w:szCs w:val="22"/>
              </w:rPr>
              <w:t>Demonstrable understanding of dignity, respect, safeguarding and supporting individuals with daily living needs.</w:t>
            </w:r>
          </w:p>
          <w:p w14:paraId="085A39CB" w14:textId="77777777" w:rsidR="00A84491" w:rsidRDefault="00A84491" w:rsidP="000D2E3D">
            <w:pPr>
              <w:numPr>
                <w:ilvl w:val="0"/>
                <w:numId w:val="13"/>
              </w:numPr>
              <w:tabs>
                <w:tab w:val="clear" w:pos="720"/>
                <w:tab w:val="num" w:pos="603"/>
              </w:tabs>
              <w:spacing w:after="0" w:line="259" w:lineRule="auto"/>
              <w:ind w:left="603" w:right="163" w:hanging="425"/>
              <w:rPr>
                <w:rFonts w:cs="Calibri"/>
                <w:sz w:val="22"/>
                <w:szCs w:val="22"/>
              </w:rPr>
            </w:pPr>
            <w:r w:rsidRPr="00A84491">
              <w:rPr>
                <w:rFonts w:cs="Calibri"/>
                <w:sz w:val="22"/>
                <w:szCs w:val="22"/>
              </w:rPr>
              <w:t>Ability and willingness to learn, undertake training and develop the knowledge and skills required to perform the role.</w:t>
            </w:r>
          </w:p>
          <w:p w14:paraId="61CA0A27" w14:textId="03037021" w:rsidR="00A84491" w:rsidRPr="00E516D4" w:rsidRDefault="00A84491" w:rsidP="000D2E3D">
            <w:pPr>
              <w:numPr>
                <w:ilvl w:val="0"/>
                <w:numId w:val="13"/>
              </w:numPr>
              <w:tabs>
                <w:tab w:val="clear" w:pos="720"/>
                <w:tab w:val="num" w:pos="603"/>
              </w:tabs>
              <w:spacing w:after="0" w:line="259" w:lineRule="auto"/>
              <w:ind w:left="603" w:right="163" w:hanging="425"/>
              <w:rPr>
                <w:rFonts w:cs="Calibri"/>
                <w:sz w:val="22"/>
                <w:szCs w:val="22"/>
              </w:rPr>
            </w:pPr>
            <w:r w:rsidRPr="00A84491">
              <w:rPr>
                <w:rFonts w:cs="Calibri"/>
                <w:sz w:val="22"/>
                <w:szCs w:val="22"/>
              </w:rPr>
              <w:t xml:space="preserve">Previous experience </w:t>
            </w:r>
            <w:r w:rsidR="008C47C8" w:rsidRPr="008C47C8">
              <w:rPr>
                <w:rFonts w:cs="Calibri"/>
                <w:sz w:val="22"/>
                <w:szCs w:val="22"/>
              </w:rPr>
              <w:t xml:space="preserve">in a care or support environment </w:t>
            </w:r>
            <w:r w:rsidRPr="00A84491">
              <w:rPr>
                <w:rFonts w:cs="Calibri"/>
                <w:sz w:val="22"/>
                <w:szCs w:val="22"/>
              </w:rPr>
              <w:t xml:space="preserve">is </w:t>
            </w:r>
            <w:r w:rsidR="008C47C8" w:rsidRPr="008C47C8">
              <w:rPr>
                <w:rFonts w:cs="Calibri"/>
                <w:sz w:val="22"/>
                <w:szCs w:val="22"/>
              </w:rPr>
              <w:t>desirable</w:t>
            </w:r>
            <w:r w:rsidRPr="00A84491">
              <w:rPr>
                <w:rFonts w:cs="Calibri"/>
                <w:sz w:val="22"/>
                <w:szCs w:val="22"/>
              </w:rPr>
              <w:t xml:space="preserve"> but </w:t>
            </w:r>
            <w:r w:rsidRPr="008C47C8">
              <w:rPr>
                <w:rFonts w:cs="Calibri"/>
                <w:sz w:val="22"/>
                <w:szCs w:val="22"/>
              </w:rPr>
              <w:t>not essential</w:t>
            </w:r>
            <w:r w:rsidRPr="00A84491">
              <w:rPr>
                <w:rFonts w:cs="Calibri"/>
                <w:sz w:val="22"/>
                <w:szCs w:val="22"/>
              </w:rPr>
              <w:t>, as full induction, training and ongoing support will be provided.</w:t>
            </w:r>
          </w:p>
        </w:tc>
        <w:tc>
          <w:tcPr>
            <w:tcW w:w="3459" w:type="dxa"/>
            <w:shd w:val="clear" w:color="auto" w:fill="FFFFFF" w:themeFill="background1"/>
            <w:vAlign w:val="center"/>
            <w:hideMark/>
          </w:tcPr>
          <w:p w14:paraId="090700CB" w14:textId="4430F4E2" w:rsidR="00A84491" w:rsidRPr="00A84491" w:rsidRDefault="00A84491" w:rsidP="00A84491">
            <w:pPr>
              <w:numPr>
                <w:ilvl w:val="0"/>
                <w:numId w:val="13"/>
              </w:numPr>
              <w:tabs>
                <w:tab w:val="clear" w:pos="720"/>
                <w:tab w:val="num" w:pos="603"/>
              </w:tabs>
              <w:spacing w:after="0" w:line="259" w:lineRule="auto"/>
              <w:ind w:left="603" w:hanging="425"/>
              <w:rPr>
                <w:rFonts w:cs="Calibri"/>
                <w:sz w:val="22"/>
                <w:szCs w:val="22"/>
              </w:rPr>
            </w:pPr>
            <w:r w:rsidRPr="00A84491">
              <w:rPr>
                <w:rFonts w:cs="Calibri"/>
                <w:sz w:val="22"/>
                <w:szCs w:val="22"/>
              </w:rPr>
              <w:t xml:space="preserve">Previous experience supporting vulnerable adults within a care, healthcare, community or informal caring setting. </w:t>
            </w:r>
          </w:p>
          <w:p w14:paraId="6CB61ED9" w14:textId="412B349B" w:rsidR="00A84491" w:rsidRPr="00A84491" w:rsidRDefault="00A84491" w:rsidP="00A84491">
            <w:pPr>
              <w:numPr>
                <w:ilvl w:val="0"/>
                <w:numId w:val="13"/>
              </w:numPr>
              <w:tabs>
                <w:tab w:val="clear" w:pos="720"/>
                <w:tab w:val="num" w:pos="603"/>
              </w:tabs>
              <w:spacing w:after="0" w:line="259" w:lineRule="auto"/>
              <w:ind w:left="603" w:hanging="425"/>
              <w:rPr>
                <w:rFonts w:cs="Calibri"/>
                <w:sz w:val="22"/>
                <w:szCs w:val="22"/>
              </w:rPr>
            </w:pPr>
            <w:r w:rsidRPr="00A84491">
              <w:rPr>
                <w:rFonts w:cs="Calibri"/>
                <w:sz w:val="22"/>
                <w:szCs w:val="22"/>
              </w:rPr>
              <w:t xml:space="preserve">Experience supporting individuals living with dementia, mental health conditions, behavioural support needs or complex care needs. </w:t>
            </w:r>
          </w:p>
          <w:p w14:paraId="1EF454D5" w14:textId="0C359840" w:rsidR="00F8663C" w:rsidRPr="003369D4" w:rsidRDefault="00A84491" w:rsidP="00A84491">
            <w:pPr>
              <w:numPr>
                <w:ilvl w:val="0"/>
                <w:numId w:val="13"/>
              </w:numPr>
              <w:tabs>
                <w:tab w:val="clear" w:pos="720"/>
                <w:tab w:val="num" w:pos="603"/>
              </w:tabs>
              <w:spacing w:after="0" w:line="259" w:lineRule="auto"/>
              <w:ind w:left="603" w:hanging="425"/>
              <w:rPr>
                <w:rFonts w:cs="Calibri"/>
                <w:sz w:val="22"/>
                <w:szCs w:val="22"/>
              </w:rPr>
            </w:pPr>
            <w:r w:rsidRPr="00A84491">
              <w:rPr>
                <w:rFonts w:cs="Calibri"/>
                <w:sz w:val="22"/>
                <w:szCs w:val="22"/>
              </w:rPr>
              <w:t>Experience supporting wellbeing, activities or social engagement initiatives.</w:t>
            </w:r>
          </w:p>
        </w:tc>
      </w:tr>
      <w:tr w:rsidR="000217CE" w:rsidRPr="000217CE" w14:paraId="59E06DED" w14:textId="77777777" w:rsidTr="000D2E3D">
        <w:trPr>
          <w:trHeight w:val="690"/>
        </w:trPr>
        <w:tc>
          <w:tcPr>
            <w:tcW w:w="1667" w:type="dxa"/>
            <w:shd w:val="clear" w:color="auto" w:fill="FFFFFF" w:themeFill="background1"/>
            <w:vAlign w:val="center"/>
            <w:hideMark/>
          </w:tcPr>
          <w:p w14:paraId="7A34893D" w14:textId="6DDA622B" w:rsidR="000217CE" w:rsidRPr="00AF6EE3" w:rsidRDefault="008836DE" w:rsidP="000217CE">
            <w:pPr>
              <w:spacing w:after="0" w:line="259" w:lineRule="auto"/>
              <w:jc w:val="center"/>
              <w:rPr>
                <w:rFonts w:cs="Calibri"/>
                <w:b/>
                <w:bCs/>
                <w:color w:val="11472A"/>
                <w:sz w:val="22"/>
                <w:szCs w:val="22"/>
              </w:rPr>
            </w:pPr>
            <w:r>
              <w:rPr>
                <w:rFonts w:cs="Calibri"/>
                <w:b/>
                <w:bCs/>
                <w:color w:val="11472A"/>
                <w:sz w:val="22"/>
                <w:szCs w:val="22"/>
              </w:rPr>
              <w:t>Service Delivery</w:t>
            </w:r>
            <w:r w:rsidR="005D17BA" w:rsidRPr="00AF6EE3">
              <w:rPr>
                <w:rFonts w:cs="Calibri"/>
                <w:b/>
                <w:bCs/>
                <w:color w:val="11472A"/>
                <w:sz w:val="22"/>
                <w:szCs w:val="22"/>
              </w:rPr>
              <w:t xml:space="preserve"> &amp; Engagement</w:t>
            </w:r>
            <w:r w:rsidR="000217CE" w:rsidRPr="00AF6EE3">
              <w:rPr>
                <w:rFonts w:cs="Calibri"/>
                <w:b/>
                <w:bCs/>
                <w:color w:val="11472A"/>
                <w:sz w:val="22"/>
                <w:szCs w:val="22"/>
              </w:rPr>
              <w:t> </w:t>
            </w:r>
          </w:p>
        </w:tc>
        <w:tc>
          <w:tcPr>
            <w:tcW w:w="3884" w:type="dxa"/>
            <w:shd w:val="clear" w:color="auto" w:fill="FFFFFF" w:themeFill="background1"/>
          </w:tcPr>
          <w:p w14:paraId="2BD9FC02" w14:textId="77777777" w:rsidR="000515E5" w:rsidRDefault="000515E5" w:rsidP="007A1B00">
            <w:pPr>
              <w:numPr>
                <w:ilvl w:val="0"/>
                <w:numId w:val="8"/>
              </w:numPr>
              <w:tabs>
                <w:tab w:val="clear" w:pos="720"/>
                <w:tab w:val="num" w:pos="603"/>
              </w:tabs>
              <w:spacing w:after="0" w:line="259" w:lineRule="auto"/>
              <w:ind w:left="603" w:hanging="425"/>
              <w:rPr>
                <w:rFonts w:cs="Calibri"/>
                <w:sz w:val="22"/>
                <w:szCs w:val="22"/>
              </w:rPr>
            </w:pPr>
            <w:r w:rsidRPr="000515E5">
              <w:rPr>
                <w:rFonts w:cs="Calibri"/>
                <w:sz w:val="22"/>
                <w:szCs w:val="22"/>
              </w:rPr>
              <w:t>Ability to provide compassionate, person-centred care and support tailored to individual resident needs and preferences.</w:t>
            </w:r>
          </w:p>
          <w:p w14:paraId="402DAE64" w14:textId="790DC091" w:rsidR="00BF39A8" w:rsidRDefault="766CBE36" w:rsidP="007A1B00">
            <w:pPr>
              <w:numPr>
                <w:ilvl w:val="0"/>
                <w:numId w:val="8"/>
              </w:numPr>
              <w:tabs>
                <w:tab w:val="clear" w:pos="720"/>
                <w:tab w:val="num" w:pos="603"/>
              </w:tabs>
              <w:spacing w:after="0" w:line="259" w:lineRule="auto"/>
              <w:ind w:left="603" w:hanging="425"/>
              <w:rPr>
                <w:rFonts w:cs="Calibri"/>
                <w:sz w:val="22"/>
                <w:szCs w:val="22"/>
              </w:rPr>
            </w:pPr>
            <w:r w:rsidRPr="222A7FD3">
              <w:rPr>
                <w:rFonts w:cs="Calibri"/>
                <w:sz w:val="22"/>
                <w:szCs w:val="22"/>
              </w:rPr>
              <w:t xml:space="preserve">Ability to support residents with personal care, </w:t>
            </w:r>
            <w:r w:rsidR="00784365" w:rsidRPr="00784365">
              <w:rPr>
                <w:rFonts w:cs="Calibri"/>
                <w:sz w:val="22"/>
                <w:szCs w:val="22"/>
              </w:rPr>
              <w:t>mobility, nutrition, hydration, social and emotional wellbeing needs.</w:t>
            </w:r>
          </w:p>
          <w:p w14:paraId="2B02F2B3" w14:textId="6D71D607" w:rsidR="003D49F6" w:rsidRPr="002B572C" w:rsidRDefault="003D49F6" w:rsidP="007A1B00">
            <w:pPr>
              <w:numPr>
                <w:ilvl w:val="0"/>
                <w:numId w:val="8"/>
              </w:numPr>
              <w:tabs>
                <w:tab w:val="clear" w:pos="720"/>
                <w:tab w:val="num" w:pos="603"/>
              </w:tabs>
              <w:spacing w:after="0" w:line="259" w:lineRule="auto"/>
              <w:ind w:left="603" w:hanging="425"/>
              <w:rPr>
                <w:rFonts w:cs="Calibri"/>
                <w:sz w:val="22"/>
                <w:szCs w:val="22"/>
              </w:rPr>
            </w:pPr>
            <w:r w:rsidRPr="003D49F6">
              <w:rPr>
                <w:rFonts w:cs="Calibri"/>
                <w:sz w:val="22"/>
                <w:szCs w:val="22"/>
              </w:rPr>
              <w:t>Ability to demonstrate empathy, patience, professionalism and emotional resilience within a care environment.</w:t>
            </w:r>
          </w:p>
        </w:tc>
        <w:tc>
          <w:tcPr>
            <w:tcW w:w="3459" w:type="dxa"/>
            <w:shd w:val="clear" w:color="auto" w:fill="FFFFFF" w:themeFill="background1"/>
            <w:vAlign w:val="center"/>
          </w:tcPr>
          <w:p w14:paraId="2B258808" w14:textId="5621B2A3" w:rsidR="000217CE" w:rsidRPr="00B461D9" w:rsidRDefault="003D49F6" w:rsidP="007A1B00">
            <w:pPr>
              <w:pStyle w:val="ListParagraph"/>
              <w:numPr>
                <w:ilvl w:val="0"/>
                <w:numId w:val="8"/>
              </w:numPr>
              <w:tabs>
                <w:tab w:val="clear" w:pos="720"/>
                <w:tab w:val="num" w:pos="603"/>
              </w:tabs>
              <w:spacing w:after="0" w:line="259" w:lineRule="auto"/>
              <w:ind w:left="603" w:hanging="425"/>
              <w:rPr>
                <w:rFonts w:cs="Calibri"/>
                <w:sz w:val="22"/>
                <w:szCs w:val="22"/>
              </w:rPr>
            </w:pPr>
            <w:r w:rsidRPr="003D49F6">
              <w:rPr>
                <w:rFonts w:cs="Calibri"/>
                <w:sz w:val="22"/>
                <w:szCs w:val="22"/>
              </w:rPr>
              <w:t>Experience supporting activities, social engagement or wellbeing initiatives within a care environment.</w:t>
            </w:r>
          </w:p>
        </w:tc>
      </w:tr>
      <w:tr w:rsidR="00645D8C" w:rsidRPr="003B0CBB" w14:paraId="0D0E05DA" w14:textId="77777777" w:rsidTr="000D2E3D">
        <w:trPr>
          <w:trHeight w:val="690"/>
        </w:trPr>
        <w:tc>
          <w:tcPr>
            <w:tcW w:w="1667" w:type="dxa"/>
            <w:shd w:val="clear" w:color="auto" w:fill="FFFFFF" w:themeFill="background1"/>
            <w:vAlign w:val="center"/>
          </w:tcPr>
          <w:p w14:paraId="36BE2F26" w14:textId="17F0103C" w:rsidR="00645D8C" w:rsidRPr="00AF6EE3" w:rsidRDefault="005D17BA" w:rsidP="000217CE">
            <w:pPr>
              <w:spacing w:after="0" w:line="259" w:lineRule="auto"/>
              <w:jc w:val="center"/>
              <w:rPr>
                <w:rFonts w:cs="Calibri"/>
                <w:b/>
                <w:bCs/>
                <w:color w:val="11472A"/>
                <w:sz w:val="22"/>
                <w:szCs w:val="22"/>
              </w:rPr>
            </w:pPr>
            <w:r w:rsidRPr="00AF6EE3">
              <w:rPr>
                <w:rFonts w:cs="Calibri"/>
                <w:b/>
                <w:bCs/>
                <w:color w:val="11472A"/>
                <w:sz w:val="22"/>
                <w:szCs w:val="22"/>
              </w:rPr>
              <w:lastRenderedPageBreak/>
              <w:t>Communication &amp; Interpersonal Skills</w:t>
            </w:r>
          </w:p>
        </w:tc>
        <w:tc>
          <w:tcPr>
            <w:tcW w:w="3884" w:type="dxa"/>
            <w:shd w:val="clear" w:color="auto" w:fill="FFFFFF" w:themeFill="background1"/>
          </w:tcPr>
          <w:p w14:paraId="2DBC3E83" w14:textId="5C6B824C" w:rsidR="00DD2508" w:rsidRDefault="00DD2508" w:rsidP="007A1B00">
            <w:pPr>
              <w:numPr>
                <w:ilvl w:val="0"/>
                <w:numId w:val="8"/>
              </w:numPr>
              <w:tabs>
                <w:tab w:val="clear" w:pos="720"/>
                <w:tab w:val="num" w:pos="603"/>
              </w:tabs>
              <w:spacing w:after="0" w:line="259" w:lineRule="auto"/>
              <w:ind w:left="603" w:hanging="425"/>
              <w:rPr>
                <w:rFonts w:cs="Calibri"/>
                <w:sz w:val="22"/>
                <w:szCs w:val="22"/>
              </w:rPr>
            </w:pPr>
            <w:r w:rsidRPr="00DD2508">
              <w:rPr>
                <w:rFonts w:cs="Calibri"/>
                <w:sz w:val="22"/>
                <w:szCs w:val="22"/>
              </w:rPr>
              <w:t xml:space="preserve">Ability to communicate effectively in spoken and written English with residents, families, colleagues and external professionals </w:t>
            </w:r>
            <w:proofErr w:type="gramStart"/>
            <w:r w:rsidRPr="00DD2508">
              <w:rPr>
                <w:rFonts w:cs="Calibri"/>
                <w:sz w:val="22"/>
                <w:szCs w:val="22"/>
              </w:rPr>
              <w:t>in order to</w:t>
            </w:r>
            <w:proofErr w:type="gramEnd"/>
            <w:r w:rsidRPr="00DD2508">
              <w:rPr>
                <w:rFonts w:cs="Calibri"/>
                <w:sz w:val="22"/>
                <w:szCs w:val="22"/>
              </w:rPr>
              <w:t xml:space="preserve"> support safe, compassionate and effective care delivery.</w:t>
            </w:r>
          </w:p>
          <w:p w14:paraId="3A9E728A" w14:textId="74564C5B" w:rsidR="003D49F6" w:rsidRDefault="003D49F6" w:rsidP="007A1B00">
            <w:pPr>
              <w:numPr>
                <w:ilvl w:val="0"/>
                <w:numId w:val="8"/>
              </w:numPr>
              <w:tabs>
                <w:tab w:val="clear" w:pos="720"/>
                <w:tab w:val="num" w:pos="603"/>
              </w:tabs>
              <w:spacing w:after="0" w:line="259" w:lineRule="auto"/>
              <w:ind w:left="603" w:hanging="425"/>
              <w:rPr>
                <w:rFonts w:cs="Calibri"/>
                <w:sz w:val="22"/>
                <w:szCs w:val="22"/>
              </w:rPr>
            </w:pPr>
            <w:r w:rsidRPr="003D49F6">
              <w:rPr>
                <w:rFonts w:cs="Calibri"/>
                <w:sz w:val="22"/>
                <w:szCs w:val="22"/>
              </w:rPr>
              <w:t>Strong communication and interpersonal skills with the ability to engage professionally and compassionately with residents, families, colleagues and visitors.</w:t>
            </w:r>
          </w:p>
          <w:p w14:paraId="3923A277" w14:textId="71198D92" w:rsidR="00645D8C" w:rsidRPr="003369D4" w:rsidRDefault="00BF39A8" w:rsidP="007A1B00">
            <w:pPr>
              <w:numPr>
                <w:ilvl w:val="0"/>
                <w:numId w:val="8"/>
              </w:numPr>
              <w:tabs>
                <w:tab w:val="clear" w:pos="720"/>
                <w:tab w:val="num" w:pos="603"/>
              </w:tabs>
              <w:spacing w:after="0" w:line="259" w:lineRule="auto"/>
              <w:ind w:left="603" w:hanging="425"/>
              <w:rPr>
                <w:rFonts w:cs="Calibri"/>
                <w:sz w:val="22"/>
                <w:szCs w:val="22"/>
              </w:rPr>
            </w:pPr>
            <w:r w:rsidRPr="00BF39A8">
              <w:rPr>
                <w:rFonts w:cs="Calibri"/>
                <w:sz w:val="22"/>
                <w:szCs w:val="22"/>
              </w:rPr>
              <w:t>Ability to demonstrate empathy, professionalism, resilience and sound judgement within a dynamic care environment.</w:t>
            </w:r>
          </w:p>
        </w:tc>
        <w:tc>
          <w:tcPr>
            <w:tcW w:w="3459" w:type="dxa"/>
            <w:shd w:val="clear" w:color="auto" w:fill="FFFFFF" w:themeFill="background1"/>
            <w:vAlign w:val="center"/>
          </w:tcPr>
          <w:p w14:paraId="271C8B05" w14:textId="410DA529" w:rsidR="00645D8C" w:rsidRPr="003369D4" w:rsidRDefault="003B0CBB" w:rsidP="003B0CBB">
            <w:pPr>
              <w:numPr>
                <w:ilvl w:val="0"/>
                <w:numId w:val="13"/>
              </w:numPr>
              <w:tabs>
                <w:tab w:val="clear" w:pos="720"/>
                <w:tab w:val="num" w:pos="603"/>
              </w:tabs>
              <w:spacing w:after="0" w:line="259" w:lineRule="auto"/>
              <w:ind w:left="603" w:hanging="425"/>
              <w:rPr>
                <w:rFonts w:cs="Calibri"/>
                <w:sz w:val="22"/>
                <w:szCs w:val="22"/>
              </w:rPr>
            </w:pPr>
            <w:r w:rsidRPr="003B0CBB">
              <w:rPr>
                <w:rFonts w:cs="Calibri"/>
                <w:sz w:val="22"/>
                <w:szCs w:val="22"/>
              </w:rPr>
              <w:t>Experience working collaboratively within multidisciplinary teams.</w:t>
            </w:r>
          </w:p>
        </w:tc>
      </w:tr>
      <w:tr w:rsidR="00896C96" w:rsidRPr="000217CE" w14:paraId="76972E39" w14:textId="77777777" w:rsidTr="000D2E3D">
        <w:trPr>
          <w:trHeight w:val="690"/>
        </w:trPr>
        <w:tc>
          <w:tcPr>
            <w:tcW w:w="1667" w:type="dxa"/>
            <w:shd w:val="clear" w:color="auto" w:fill="FFFFFF" w:themeFill="background1"/>
            <w:vAlign w:val="center"/>
          </w:tcPr>
          <w:p w14:paraId="1E149DFB" w14:textId="3010BD05" w:rsidR="00896C96" w:rsidRPr="00AF6EE3" w:rsidRDefault="00896C96" w:rsidP="00896C96">
            <w:pPr>
              <w:spacing w:after="0" w:line="259" w:lineRule="auto"/>
              <w:jc w:val="center"/>
              <w:rPr>
                <w:rFonts w:cs="Calibri"/>
                <w:b/>
                <w:bCs/>
                <w:color w:val="11472A"/>
                <w:sz w:val="22"/>
                <w:szCs w:val="22"/>
              </w:rPr>
            </w:pPr>
            <w:r w:rsidRPr="00AF6EE3">
              <w:rPr>
                <w:rFonts w:cs="Calibri"/>
                <w:b/>
                <w:bCs/>
                <w:color w:val="11472A"/>
                <w:sz w:val="22"/>
                <w:szCs w:val="22"/>
              </w:rPr>
              <w:t>Team Working &amp; Personal Attributes</w:t>
            </w:r>
          </w:p>
        </w:tc>
        <w:tc>
          <w:tcPr>
            <w:tcW w:w="3884" w:type="dxa"/>
            <w:shd w:val="clear" w:color="auto" w:fill="FFFFFF" w:themeFill="background1"/>
          </w:tcPr>
          <w:p w14:paraId="5AF590FD" w14:textId="77777777" w:rsidR="003B0CBB" w:rsidRDefault="003B0CBB" w:rsidP="00896C96">
            <w:pPr>
              <w:numPr>
                <w:ilvl w:val="0"/>
                <w:numId w:val="8"/>
              </w:numPr>
              <w:tabs>
                <w:tab w:val="clear" w:pos="720"/>
                <w:tab w:val="num" w:pos="603"/>
              </w:tabs>
              <w:spacing w:after="0" w:line="259" w:lineRule="auto"/>
              <w:ind w:left="603" w:hanging="425"/>
              <w:rPr>
                <w:rFonts w:cs="Calibri"/>
                <w:sz w:val="22"/>
                <w:szCs w:val="22"/>
              </w:rPr>
            </w:pPr>
            <w:r w:rsidRPr="003B0CBB">
              <w:rPr>
                <w:rFonts w:cs="Calibri"/>
                <w:sz w:val="22"/>
                <w:szCs w:val="22"/>
              </w:rPr>
              <w:t>Positive, flexible and professional approach with the ability to work independently and collaboratively within a team environment.</w:t>
            </w:r>
          </w:p>
          <w:p w14:paraId="6D8F67F6" w14:textId="77777777" w:rsidR="00896C96" w:rsidRDefault="00C142B4" w:rsidP="00896C96">
            <w:pPr>
              <w:numPr>
                <w:ilvl w:val="0"/>
                <w:numId w:val="8"/>
              </w:numPr>
              <w:tabs>
                <w:tab w:val="clear" w:pos="720"/>
                <w:tab w:val="num" w:pos="603"/>
              </w:tabs>
              <w:spacing w:after="0" w:line="259" w:lineRule="auto"/>
              <w:ind w:left="603" w:hanging="425"/>
              <w:rPr>
                <w:rFonts w:cs="Calibri"/>
                <w:sz w:val="22"/>
                <w:szCs w:val="22"/>
              </w:rPr>
            </w:pPr>
            <w:r w:rsidRPr="00C142B4">
              <w:rPr>
                <w:rFonts w:cs="Calibri"/>
                <w:sz w:val="22"/>
                <w:szCs w:val="22"/>
              </w:rPr>
              <w:t>Ability to respond appropriately to changing resident needs and seek guidance or support where required.</w:t>
            </w:r>
          </w:p>
          <w:p w14:paraId="17FD62CE" w14:textId="6AFCB9A7" w:rsidR="00C142B4" w:rsidRPr="003369D4" w:rsidRDefault="00C142B4" w:rsidP="00896C96">
            <w:pPr>
              <w:numPr>
                <w:ilvl w:val="0"/>
                <w:numId w:val="8"/>
              </w:numPr>
              <w:tabs>
                <w:tab w:val="clear" w:pos="720"/>
                <w:tab w:val="num" w:pos="603"/>
              </w:tabs>
              <w:spacing w:after="0" w:line="259" w:lineRule="auto"/>
              <w:ind w:left="603" w:hanging="425"/>
              <w:rPr>
                <w:rFonts w:cs="Calibri"/>
                <w:sz w:val="22"/>
                <w:szCs w:val="22"/>
              </w:rPr>
            </w:pPr>
            <w:r w:rsidRPr="00C142B4">
              <w:rPr>
                <w:rFonts w:cs="Calibri"/>
                <w:sz w:val="22"/>
                <w:szCs w:val="22"/>
              </w:rPr>
              <w:t>Commitment to promoting dignity, inclusion, respect and person-centred care.</w:t>
            </w:r>
          </w:p>
        </w:tc>
        <w:tc>
          <w:tcPr>
            <w:tcW w:w="3459" w:type="dxa"/>
            <w:shd w:val="clear" w:color="auto" w:fill="FFFFFF" w:themeFill="background1"/>
            <w:vAlign w:val="center"/>
          </w:tcPr>
          <w:p w14:paraId="6EC42A49" w14:textId="77777777" w:rsidR="00896C96" w:rsidRPr="003369D4" w:rsidRDefault="00896C96" w:rsidP="000F0E13">
            <w:pPr>
              <w:tabs>
                <w:tab w:val="num" w:pos="603"/>
              </w:tabs>
              <w:spacing w:after="0" w:line="259" w:lineRule="auto"/>
              <w:ind w:left="603"/>
              <w:rPr>
                <w:rFonts w:cs="Calibri"/>
                <w:sz w:val="22"/>
                <w:szCs w:val="22"/>
              </w:rPr>
            </w:pPr>
          </w:p>
        </w:tc>
      </w:tr>
      <w:tr w:rsidR="00896C96" w:rsidRPr="000217CE" w14:paraId="7906753A" w14:textId="77777777" w:rsidTr="000D2E3D">
        <w:trPr>
          <w:trHeight w:val="690"/>
        </w:trPr>
        <w:tc>
          <w:tcPr>
            <w:tcW w:w="1667" w:type="dxa"/>
            <w:shd w:val="clear" w:color="auto" w:fill="FFFFFF" w:themeFill="background1"/>
            <w:vAlign w:val="center"/>
          </w:tcPr>
          <w:p w14:paraId="23A69B0E" w14:textId="54D96D11" w:rsidR="00896C96" w:rsidRPr="00AF6EE3" w:rsidRDefault="00896C96" w:rsidP="00896C96">
            <w:pPr>
              <w:spacing w:after="0" w:line="259" w:lineRule="auto"/>
              <w:jc w:val="center"/>
              <w:rPr>
                <w:rFonts w:cs="Calibri"/>
                <w:b/>
                <w:bCs/>
                <w:color w:val="11472A"/>
                <w:sz w:val="22"/>
                <w:szCs w:val="22"/>
              </w:rPr>
            </w:pPr>
            <w:r w:rsidRPr="00AF6EE3">
              <w:rPr>
                <w:rFonts w:cs="Calibri"/>
                <w:b/>
                <w:bCs/>
                <w:color w:val="11472A"/>
                <w:sz w:val="22"/>
                <w:szCs w:val="22"/>
              </w:rPr>
              <w:t>Governance, Safety &amp; Professional Standards</w:t>
            </w:r>
          </w:p>
        </w:tc>
        <w:tc>
          <w:tcPr>
            <w:tcW w:w="3884" w:type="dxa"/>
            <w:shd w:val="clear" w:color="auto" w:fill="FFFFFF" w:themeFill="background1"/>
          </w:tcPr>
          <w:p w14:paraId="198DC984" w14:textId="77777777" w:rsidR="00C142B4" w:rsidRDefault="00C142B4" w:rsidP="00896C96">
            <w:pPr>
              <w:numPr>
                <w:ilvl w:val="0"/>
                <w:numId w:val="8"/>
              </w:numPr>
              <w:tabs>
                <w:tab w:val="clear" w:pos="720"/>
                <w:tab w:val="num" w:pos="603"/>
              </w:tabs>
              <w:spacing w:after="0" w:line="259" w:lineRule="auto"/>
              <w:ind w:left="603" w:hanging="425"/>
              <w:rPr>
                <w:rFonts w:cs="Calibri"/>
                <w:sz w:val="22"/>
                <w:szCs w:val="22"/>
              </w:rPr>
            </w:pPr>
            <w:r w:rsidRPr="00C142B4">
              <w:rPr>
                <w:rFonts w:cs="Calibri"/>
                <w:sz w:val="22"/>
                <w:szCs w:val="22"/>
              </w:rPr>
              <w:t>Understanding of the importance of confidentiality, safeguarding, infection prevention and control, health and safety and professional boundaries.</w:t>
            </w:r>
          </w:p>
          <w:p w14:paraId="4997314A" w14:textId="7562618F" w:rsidR="00896C96" w:rsidRPr="00C142B4" w:rsidRDefault="00C142B4" w:rsidP="00C142B4">
            <w:pPr>
              <w:numPr>
                <w:ilvl w:val="0"/>
                <w:numId w:val="8"/>
              </w:numPr>
              <w:tabs>
                <w:tab w:val="clear" w:pos="720"/>
                <w:tab w:val="num" w:pos="603"/>
              </w:tabs>
              <w:spacing w:after="0" w:line="259" w:lineRule="auto"/>
              <w:ind w:left="603" w:hanging="425"/>
              <w:rPr>
                <w:rFonts w:cs="Calibri"/>
                <w:sz w:val="22"/>
                <w:szCs w:val="22"/>
              </w:rPr>
            </w:pPr>
            <w:r w:rsidRPr="00C142B4">
              <w:rPr>
                <w:rFonts w:cs="Calibri"/>
                <w:sz w:val="22"/>
                <w:szCs w:val="22"/>
              </w:rPr>
              <w:t>Commitment to maintaining accurate records and complying with organisational policies and procedures.</w:t>
            </w:r>
          </w:p>
        </w:tc>
        <w:tc>
          <w:tcPr>
            <w:tcW w:w="3459" w:type="dxa"/>
            <w:shd w:val="clear" w:color="auto" w:fill="FFFFFF" w:themeFill="background1"/>
            <w:vAlign w:val="center"/>
          </w:tcPr>
          <w:p w14:paraId="484ACF7B" w14:textId="37429345" w:rsidR="00896C96" w:rsidRPr="00780C45" w:rsidRDefault="222AC59A" w:rsidP="00896C96">
            <w:pPr>
              <w:pStyle w:val="ListParagraph"/>
              <w:numPr>
                <w:ilvl w:val="0"/>
                <w:numId w:val="8"/>
              </w:numPr>
              <w:tabs>
                <w:tab w:val="clear" w:pos="720"/>
                <w:tab w:val="num" w:pos="603"/>
              </w:tabs>
              <w:spacing w:after="0" w:line="259" w:lineRule="auto"/>
              <w:ind w:left="603" w:hanging="425"/>
              <w:rPr>
                <w:rFonts w:cs="Calibri"/>
                <w:sz w:val="22"/>
                <w:szCs w:val="22"/>
              </w:rPr>
            </w:pPr>
            <w:r w:rsidRPr="222A7FD3">
              <w:rPr>
                <w:rFonts w:cs="Calibri"/>
                <w:sz w:val="22"/>
                <w:szCs w:val="22"/>
              </w:rPr>
              <w:t xml:space="preserve">Awareness of RQIA </w:t>
            </w:r>
            <w:r w:rsidR="1A1AFB4B" w:rsidRPr="222A7FD3">
              <w:rPr>
                <w:rFonts w:cs="Calibri"/>
                <w:sz w:val="22"/>
                <w:szCs w:val="22"/>
              </w:rPr>
              <w:t xml:space="preserve">minimum </w:t>
            </w:r>
            <w:r w:rsidRPr="222A7FD3">
              <w:rPr>
                <w:rFonts w:cs="Calibri"/>
                <w:sz w:val="22"/>
                <w:szCs w:val="22"/>
              </w:rPr>
              <w:t>standards and governance requirements within regulated care services.</w:t>
            </w:r>
          </w:p>
        </w:tc>
      </w:tr>
      <w:tr w:rsidR="005D17BA" w:rsidRPr="000217CE" w14:paraId="703E71BE" w14:textId="77777777" w:rsidTr="000D2E3D">
        <w:trPr>
          <w:trHeight w:val="690"/>
        </w:trPr>
        <w:tc>
          <w:tcPr>
            <w:tcW w:w="1667" w:type="dxa"/>
            <w:shd w:val="clear" w:color="auto" w:fill="FFFFFF" w:themeFill="background1"/>
            <w:vAlign w:val="center"/>
          </w:tcPr>
          <w:p w14:paraId="7DD839E1" w14:textId="4808BA93" w:rsidR="005D17BA" w:rsidRPr="00AF6EE3" w:rsidRDefault="00284F63" w:rsidP="000217CE">
            <w:pPr>
              <w:spacing w:after="0" w:line="259" w:lineRule="auto"/>
              <w:jc w:val="center"/>
              <w:rPr>
                <w:rFonts w:cs="Calibri"/>
                <w:b/>
                <w:bCs/>
                <w:color w:val="11472A"/>
                <w:sz w:val="22"/>
                <w:szCs w:val="22"/>
              </w:rPr>
            </w:pPr>
            <w:r w:rsidRPr="00AF6EE3">
              <w:rPr>
                <w:rFonts w:cs="Calibri"/>
                <w:b/>
                <w:bCs/>
                <w:color w:val="11472A"/>
                <w:sz w:val="22"/>
                <w:szCs w:val="22"/>
              </w:rPr>
              <w:t>IT &amp; Administration</w:t>
            </w:r>
          </w:p>
        </w:tc>
        <w:tc>
          <w:tcPr>
            <w:tcW w:w="3884" w:type="dxa"/>
            <w:shd w:val="clear" w:color="auto" w:fill="FFFFFF" w:themeFill="background1"/>
          </w:tcPr>
          <w:p w14:paraId="3BCDAA26" w14:textId="77777777" w:rsidR="00284F63" w:rsidRPr="00284F63" w:rsidRDefault="00284F63" w:rsidP="222A7FD3">
            <w:pPr>
              <w:tabs>
                <w:tab w:val="num" w:pos="603"/>
              </w:tabs>
              <w:spacing w:after="0" w:line="259" w:lineRule="auto"/>
              <w:ind w:left="603" w:hanging="425"/>
              <w:rPr>
                <w:rFonts w:cs="Calibri"/>
                <w:sz w:val="22"/>
                <w:szCs w:val="22"/>
              </w:rPr>
            </w:pPr>
          </w:p>
          <w:p w14:paraId="0117847A" w14:textId="77777777" w:rsidR="00652E2F" w:rsidRDefault="00652E2F" w:rsidP="007A1B00">
            <w:pPr>
              <w:numPr>
                <w:ilvl w:val="0"/>
                <w:numId w:val="8"/>
              </w:numPr>
              <w:tabs>
                <w:tab w:val="clear" w:pos="720"/>
                <w:tab w:val="num" w:pos="603"/>
              </w:tabs>
              <w:spacing w:after="0" w:line="259" w:lineRule="auto"/>
              <w:ind w:left="603" w:hanging="425"/>
              <w:rPr>
                <w:rFonts w:cs="Calibri"/>
                <w:sz w:val="22"/>
                <w:szCs w:val="22"/>
              </w:rPr>
            </w:pPr>
            <w:r w:rsidRPr="00652E2F">
              <w:rPr>
                <w:rFonts w:cs="Calibri"/>
                <w:sz w:val="22"/>
                <w:szCs w:val="22"/>
              </w:rPr>
              <w:t>Ability to maintain basic care records and documentation accurately.</w:t>
            </w:r>
          </w:p>
          <w:p w14:paraId="6B316452" w14:textId="08AF5973" w:rsidR="00892D0F" w:rsidRPr="00890697" w:rsidRDefault="00652E2F" w:rsidP="007A1B00">
            <w:pPr>
              <w:numPr>
                <w:ilvl w:val="0"/>
                <w:numId w:val="8"/>
              </w:numPr>
              <w:tabs>
                <w:tab w:val="clear" w:pos="720"/>
                <w:tab w:val="num" w:pos="603"/>
              </w:tabs>
              <w:spacing w:after="0" w:line="259" w:lineRule="auto"/>
              <w:ind w:left="603" w:hanging="425"/>
              <w:rPr>
                <w:rFonts w:cs="Calibri"/>
                <w:sz w:val="22"/>
                <w:szCs w:val="22"/>
              </w:rPr>
            </w:pPr>
            <w:r w:rsidRPr="00652E2F">
              <w:rPr>
                <w:rFonts w:cs="Calibri"/>
                <w:sz w:val="22"/>
                <w:szCs w:val="22"/>
              </w:rPr>
              <w:t>Basic organisational and communication skills.</w:t>
            </w:r>
          </w:p>
        </w:tc>
        <w:tc>
          <w:tcPr>
            <w:tcW w:w="3459" w:type="dxa"/>
            <w:shd w:val="clear" w:color="auto" w:fill="FFFFFF" w:themeFill="background1"/>
            <w:vAlign w:val="center"/>
          </w:tcPr>
          <w:p w14:paraId="60E29A18" w14:textId="6AD57FCD" w:rsidR="005D17BA" w:rsidRPr="003369D4" w:rsidRDefault="00652E2F" w:rsidP="007A1B00">
            <w:pPr>
              <w:pStyle w:val="ListParagraph"/>
              <w:numPr>
                <w:ilvl w:val="0"/>
                <w:numId w:val="8"/>
              </w:numPr>
              <w:tabs>
                <w:tab w:val="clear" w:pos="720"/>
                <w:tab w:val="num" w:pos="603"/>
              </w:tabs>
              <w:spacing w:after="0" w:line="259" w:lineRule="auto"/>
              <w:ind w:left="603" w:hanging="425"/>
              <w:rPr>
                <w:rFonts w:cs="Calibri"/>
                <w:sz w:val="22"/>
                <w:szCs w:val="22"/>
              </w:rPr>
            </w:pPr>
            <w:r w:rsidRPr="00652E2F">
              <w:rPr>
                <w:rFonts w:cs="Calibri"/>
                <w:sz w:val="22"/>
                <w:szCs w:val="22"/>
              </w:rPr>
              <w:t>Experience using electronic care planning or digital documentation systems.</w:t>
            </w:r>
          </w:p>
        </w:tc>
      </w:tr>
      <w:tr w:rsidR="005D17BA" w:rsidRPr="000217CE" w14:paraId="2A29F66B" w14:textId="77777777" w:rsidTr="000D2E3D">
        <w:trPr>
          <w:trHeight w:val="690"/>
        </w:trPr>
        <w:tc>
          <w:tcPr>
            <w:tcW w:w="1667" w:type="dxa"/>
            <w:shd w:val="clear" w:color="auto" w:fill="FFFFFF" w:themeFill="background1"/>
            <w:vAlign w:val="center"/>
          </w:tcPr>
          <w:p w14:paraId="0A3AD52C" w14:textId="166F3CAE" w:rsidR="005D17BA" w:rsidRPr="00AF6EE3" w:rsidRDefault="004D436E" w:rsidP="000217CE">
            <w:pPr>
              <w:spacing w:after="0" w:line="259" w:lineRule="auto"/>
              <w:jc w:val="center"/>
              <w:rPr>
                <w:rFonts w:cs="Calibri"/>
                <w:b/>
                <w:bCs/>
                <w:color w:val="11472A"/>
                <w:sz w:val="22"/>
                <w:szCs w:val="22"/>
              </w:rPr>
            </w:pPr>
            <w:r w:rsidRPr="00AF6EE3">
              <w:rPr>
                <w:rFonts w:cs="Calibri"/>
                <w:b/>
                <w:bCs/>
                <w:color w:val="11472A"/>
                <w:sz w:val="22"/>
                <w:szCs w:val="22"/>
              </w:rPr>
              <w:t>Other Requirements</w:t>
            </w:r>
          </w:p>
        </w:tc>
        <w:tc>
          <w:tcPr>
            <w:tcW w:w="388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210A7" w:rsidRPr="00D210A7" w14:paraId="2E5F657B" w14:textId="77777777">
              <w:trPr>
                <w:tblCellSpacing w:w="15" w:type="dxa"/>
              </w:trPr>
              <w:tc>
                <w:tcPr>
                  <w:tcW w:w="0" w:type="auto"/>
                  <w:vAlign w:val="center"/>
                  <w:hideMark/>
                </w:tcPr>
                <w:p w14:paraId="6880C055" w14:textId="77777777" w:rsidR="00D210A7" w:rsidRPr="00D210A7" w:rsidRDefault="00D210A7" w:rsidP="007A1B00">
                  <w:pPr>
                    <w:tabs>
                      <w:tab w:val="num" w:pos="603"/>
                    </w:tabs>
                    <w:spacing w:after="0" w:line="259" w:lineRule="auto"/>
                    <w:ind w:left="603" w:hanging="425"/>
                    <w:rPr>
                      <w:rFonts w:cs="Calibri"/>
                      <w:sz w:val="22"/>
                      <w:szCs w:val="22"/>
                    </w:rPr>
                  </w:pPr>
                </w:p>
              </w:tc>
            </w:tr>
          </w:tbl>
          <w:p w14:paraId="7A13B3CF" w14:textId="77777777" w:rsidR="00652E2F" w:rsidRDefault="00652E2F" w:rsidP="007A1B00">
            <w:pPr>
              <w:numPr>
                <w:ilvl w:val="0"/>
                <w:numId w:val="8"/>
              </w:numPr>
              <w:tabs>
                <w:tab w:val="clear" w:pos="720"/>
                <w:tab w:val="num" w:pos="603"/>
              </w:tabs>
              <w:spacing w:after="0" w:line="259" w:lineRule="auto"/>
              <w:ind w:left="603" w:hanging="425"/>
              <w:rPr>
                <w:rFonts w:cs="Calibri"/>
                <w:sz w:val="22"/>
                <w:szCs w:val="22"/>
              </w:rPr>
            </w:pPr>
            <w:r w:rsidRPr="00652E2F">
              <w:rPr>
                <w:rFonts w:cs="Calibri"/>
                <w:sz w:val="22"/>
                <w:szCs w:val="22"/>
              </w:rPr>
              <w:t>Flexibility to work shifts, including evenings, weekends and public holidays where required.</w:t>
            </w:r>
          </w:p>
          <w:p w14:paraId="689591AC" w14:textId="77777777" w:rsidR="00D210A7" w:rsidRDefault="0020715B" w:rsidP="007A1B00">
            <w:pPr>
              <w:numPr>
                <w:ilvl w:val="0"/>
                <w:numId w:val="8"/>
              </w:numPr>
              <w:tabs>
                <w:tab w:val="clear" w:pos="720"/>
                <w:tab w:val="num" w:pos="603"/>
              </w:tabs>
              <w:spacing w:after="0" w:line="259" w:lineRule="auto"/>
              <w:ind w:left="603" w:hanging="425"/>
              <w:rPr>
                <w:rFonts w:cs="Calibri"/>
                <w:sz w:val="22"/>
                <w:szCs w:val="22"/>
              </w:rPr>
            </w:pPr>
            <w:r w:rsidRPr="0020715B">
              <w:rPr>
                <w:rFonts w:cs="Calibri"/>
                <w:sz w:val="22"/>
                <w:szCs w:val="22"/>
              </w:rPr>
              <w:t xml:space="preserve">Ability to undertake duties associated with supporting </w:t>
            </w:r>
            <w:r w:rsidRPr="0020715B">
              <w:rPr>
                <w:rFonts w:cs="Calibri"/>
                <w:sz w:val="22"/>
                <w:szCs w:val="22"/>
              </w:rPr>
              <w:lastRenderedPageBreak/>
              <w:t>residents within a care environment.</w:t>
            </w:r>
          </w:p>
          <w:p w14:paraId="0E10B155" w14:textId="3492B209" w:rsidR="00667194" w:rsidRPr="003369D4" w:rsidRDefault="00667194" w:rsidP="007A1B00">
            <w:pPr>
              <w:numPr>
                <w:ilvl w:val="0"/>
                <w:numId w:val="8"/>
              </w:numPr>
              <w:tabs>
                <w:tab w:val="clear" w:pos="720"/>
                <w:tab w:val="num" w:pos="603"/>
              </w:tabs>
              <w:spacing w:after="0" w:line="259" w:lineRule="auto"/>
              <w:ind w:left="603" w:hanging="425"/>
              <w:rPr>
                <w:rFonts w:cs="Calibri"/>
                <w:sz w:val="22"/>
                <w:szCs w:val="22"/>
              </w:rPr>
            </w:pPr>
            <w:r w:rsidRPr="00667194">
              <w:rPr>
                <w:rFonts w:cs="Calibri"/>
                <w:sz w:val="22"/>
                <w:szCs w:val="22"/>
              </w:rPr>
              <w:t xml:space="preserve">Satisfactory </w:t>
            </w:r>
            <w:proofErr w:type="spellStart"/>
            <w:r w:rsidRPr="00667194">
              <w:rPr>
                <w:rFonts w:cs="Calibri"/>
                <w:sz w:val="22"/>
                <w:szCs w:val="22"/>
              </w:rPr>
              <w:t>AccessNI</w:t>
            </w:r>
            <w:proofErr w:type="spellEnd"/>
            <w:r w:rsidRPr="00667194">
              <w:rPr>
                <w:rFonts w:cs="Calibri"/>
                <w:sz w:val="22"/>
                <w:szCs w:val="22"/>
              </w:rPr>
              <w:t xml:space="preserve"> clearance at the level required for the role and in accordance with organisational and regulatory requirements.</w:t>
            </w:r>
          </w:p>
        </w:tc>
        <w:tc>
          <w:tcPr>
            <w:tcW w:w="3459" w:type="dxa"/>
            <w:shd w:val="clear" w:color="auto" w:fill="FFFFFF" w:themeFill="background1"/>
            <w:vAlign w:val="center"/>
          </w:tcPr>
          <w:p w14:paraId="316FD422" w14:textId="4B3EA5A6" w:rsidR="005D17BA" w:rsidRPr="00F56BBB" w:rsidRDefault="0020715B" w:rsidP="0020715B">
            <w:pPr>
              <w:pStyle w:val="ListParagraph"/>
              <w:numPr>
                <w:ilvl w:val="0"/>
                <w:numId w:val="8"/>
              </w:numPr>
              <w:tabs>
                <w:tab w:val="clear" w:pos="720"/>
                <w:tab w:val="num" w:pos="603"/>
              </w:tabs>
              <w:spacing w:after="0" w:line="259" w:lineRule="auto"/>
              <w:ind w:left="603" w:hanging="425"/>
              <w:rPr>
                <w:rFonts w:cs="Calibri"/>
                <w:sz w:val="22"/>
                <w:szCs w:val="22"/>
              </w:rPr>
            </w:pPr>
            <w:r w:rsidRPr="0020715B">
              <w:rPr>
                <w:rFonts w:cs="Calibri"/>
                <w:sz w:val="22"/>
                <w:szCs w:val="22"/>
              </w:rPr>
              <w:lastRenderedPageBreak/>
              <w:t>Full clean driving licence.</w:t>
            </w:r>
          </w:p>
        </w:tc>
      </w:tr>
    </w:tbl>
    <w:p w14:paraId="5FBE857C" w14:textId="77777777" w:rsidR="000217CE" w:rsidRDefault="000217CE" w:rsidP="00282715">
      <w:pPr>
        <w:spacing w:after="0" w:line="259" w:lineRule="auto"/>
        <w:jc w:val="center"/>
        <w:rPr>
          <w:rFonts w:ascii="Georgia" w:hAnsi="Georgia" w:cs="Calibri"/>
          <w:b/>
          <w:bCs/>
          <w:color w:val="11472A"/>
          <w:sz w:val="28"/>
          <w:szCs w:val="28"/>
        </w:rPr>
      </w:pPr>
    </w:p>
    <w:p w14:paraId="3FE945A2" w14:textId="77777777" w:rsidR="009C3118" w:rsidRDefault="009C3118" w:rsidP="00282715">
      <w:pPr>
        <w:spacing w:after="0" w:line="259" w:lineRule="auto"/>
        <w:jc w:val="center"/>
        <w:rPr>
          <w:rFonts w:ascii="Georgia" w:hAnsi="Georgia" w:cs="Calibri"/>
          <w:b/>
          <w:bCs/>
          <w:color w:val="11472A"/>
          <w:sz w:val="28"/>
          <w:szCs w:val="28"/>
        </w:rPr>
      </w:pPr>
    </w:p>
    <w:p w14:paraId="234E40EA" w14:textId="43B98880" w:rsidR="003369D4" w:rsidRPr="003369D4" w:rsidRDefault="00855445" w:rsidP="003369D4">
      <w:pPr>
        <w:spacing w:after="0" w:line="259" w:lineRule="auto"/>
        <w:jc w:val="both"/>
        <w:rPr>
          <w:rFonts w:cs="Calibri"/>
          <w:sz w:val="22"/>
          <w:szCs w:val="22"/>
        </w:rPr>
      </w:pPr>
      <w:r w:rsidRPr="00855445">
        <w:rPr>
          <w:rFonts w:cs="Calibri"/>
          <w:sz w:val="22"/>
          <w:szCs w:val="22"/>
        </w:rPr>
        <w:t xml:space="preserve">The above outlines the primary experience, skills and competencies required for the role. We recognise that individuals may join Easteden with different levels of experience and expertise and we are committed to supporting continuous learning, development and career growth. </w:t>
      </w:r>
      <w:r w:rsidR="00E51EFC" w:rsidRPr="00E51EFC">
        <w:rPr>
          <w:rFonts w:cs="Calibri"/>
          <w:sz w:val="22"/>
          <w:szCs w:val="22"/>
        </w:rPr>
        <w:t>The successful candidate will be encouraged to develop these competencies over time in line with both personal development goals and the evolving needs of the organisation.</w:t>
      </w:r>
    </w:p>
    <w:p w14:paraId="5B70A57D" w14:textId="77777777" w:rsidR="009C3118" w:rsidRDefault="009C3118" w:rsidP="00282715">
      <w:pPr>
        <w:spacing w:after="0" w:line="259" w:lineRule="auto"/>
        <w:jc w:val="center"/>
        <w:rPr>
          <w:rFonts w:ascii="Georgia" w:hAnsi="Georgia" w:cs="Calibri"/>
          <w:b/>
          <w:bCs/>
          <w:color w:val="11472A"/>
          <w:sz w:val="28"/>
          <w:szCs w:val="28"/>
        </w:rPr>
      </w:pPr>
    </w:p>
    <w:sectPr w:rsidR="009C3118">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79289" w14:textId="77777777" w:rsidR="007D1F20" w:rsidRDefault="007D1F20" w:rsidP="00B8614C">
      <w:pPr>
        <w:spacing w:after="0" w:line="240" w:lineRule="auto"/>
      </w:pPr>
      <w:r>
        <w:separator/>
      </w:r>
    </w:p>
  </w:endnote>
  <w:endnote w:type="continuationSeparator" w:id="0">
    <w:p w14:paraId="006EED06" w14:textId="77777777" w:rsidR="007D1F20" w:rsidRDefault="007D1F20" w:rsidP="00B86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C75B6" w14:textId="77777777" w:rsidR="00B8614C" w:rsidRPr="00B8614C" w:rsidRDefault="00B8614C" w:rsidP="00B8614C">
    <w:pPr>
      <w:pStyle w:val="Footer"/>
      <w:jc w:val="center"/>
      <w:rPr>
        <w:sz w:val="20"/>
        <w:szCs w:val="20"/>
      </w:rPr>
    </w:pPr>
    <w:r w:rsidRPr="00B8614C">
      <w:rPr>
        <w:sz w:val="20"/>
        <w:szCs w:val="20"/>
      </w:rPr>
      <w:t>Easteden Ltd | Job Description | 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A01DC" w14:textId="77777777" w:rsidR="007D1F20" w:rsidRDefault="007D1F20" w:rsidP="00B8614C">
      <w:pPr>
        <w:spacing w:after="0" w:line="240" w:lineRule="auto"/>
      </w:pPr>
      <w:r>
        <w:separator/>
      </w:r>
    </w:p>
  </w:footnote>
  <w:footnote w:type="continuationSeparator" w:id="0">
    <w:p w14:paraId="50FDDEA1" w14:textId="77777777" w:rsidR="007D1F20" w:rsidRDefault="007D1F20" w:rsidP="00B861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8024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943EF5"/>
    <w:multiLevelType w:val="multilevel"/>
    <w:tmpl w:val="DF72C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8D222B"/>
    <w:multiLevelType w:val="multilevel"/>
    <w:tmpl w:val="0CF0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611C2E"/>
    <w:multiLevelType w:val="multilevel"/>
    <w:tmpl w:val="AAECA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790979"/>
    <w:multiLevelType w:val="multilevel"/>
    <w:tmpl w:val="3148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DF5CC7"/>
    <w:multiLevelType w:val="multilevel"/>
    <w:tmpl w:val="26A04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0E622E"/>
    <w:multiLevelType w:val="multilevel"/>
    <w:tmpl w:val="7E5A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F2D7925"/>
    <w:multiLevelType w:val="hybridMultilevel"/>
    <w:tmpl w:val="C8F6239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614F5CA6"/>
    <w:multiLevelType w:val="multilevel"/>
    <w:tmpl w:val="164A7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624947"/>
    <w:multiLevelType w:val="multilevel"/>
    <w:tmpl w:val="C7129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45D1657"/>
    <w:multiLevelType w:val="multilevel"/>
    <w:tmpl w:val="8B56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B6309BB"/>
    <w:multiLevelType w:val="multilevel"/>
    <w:tmpl w:val="E496C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C0767A"/>
    <w:multiLevelType w:val="multilevel"/>
    <w:tmpl w:val="13AE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6F31318"/>
    <w:multiLevelType w:val="multilevel"/>
    <w:tmpl w:val="5BD0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8BC20F0"/>
    <w:multiLevelType w:val="multilevel"/>
    <w:tmpl w:val="B1C46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11535554">
    <w:abstractNumId w:val="12"/>
  </w:num>
  <w:num w:numId="2" w16cid:durableId="1416049412">
    <w:abstractNumId w:val="7"/>
  </w:num>
  <w:num w:numId="3" w16cid:durableId="1546409105">
    <w:abstractNumId w:val="5"/>
  </w:num>
  <w:num w:numId="4" w16cid:durableId="1740052154">
    <w:abstractNumId w:val="1"/>
  </w:num>
  <w:num w:numId="5" w16cid:durableId="1784611177">
    <w:abstractNumId w:val="2"/>
  </w:num>
  <w:num w:numId="6" w16cid:durableId="1892493644">
    <w:abstractNumId w:val="3"/>
  </w:num>
  <w:num w:numId="7" w16cid:durableId="1924677004">
    <w:abstractNumId w:val="4"/>
  </w:num>
  <w:num w:numId="8" w16cid:durableId="2076126319">
    <w:abstractNumId w:val="10"/>
  </w:num>
  <w:num w:numId="9" w16cid:durableId="2104301412">
    <w:abstractNumId w:val="11"/>
  </w:num>
  <w:num w:numId="10" w16cid:durableId="2124497142">
    <w:abstractNumId w:val="13"/>
  </w:num>
  <w:num w:numId="11" w16cid:durableId="348601087">
    <w:abstractNumId w:val="0"/>
  </w:num>
  <w:num w:numId="12" w16cid:durableId="364015869">
    <w:abstractNumId w:val="8"/>
  </w:num>
  <w:num w:numId="13" w16cid:durableId="553078018">
    <w:abstractNumId w:val="9"/>
  </w:num>
  <w:num w:numId="14" w16cid:durableId="704604252">
    <w:abstractNumId w:val="14"/>
  </w:num>
  <w:num w:numId="15" w16cid:durableId="950818551">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6B5"/>
    <w:rsid w:val="00011012"/>
    <w:rsid w:val="00011F37"/>
    <w:rsid w:val="000127CB"/>
    <w:rsid w:val="000205F6"/>
    <w:rsid w:val="00021592"/>
    <w:rsid w:val="000217CE"/>
    <w:rsid w:val="00027746"/>
    <w:rsid w:val="00040462"/>
    <w:rsid w:val="000515E5"/>
    <w:rsid w:val="0005426D"/>
    <w:rsid w:val="00054FA4"/>
    <w:rsid w:val="0006193F"/>
    <w:rsid w:val="00066048"/>
    <w:rsid w:val="00071045"/>
    <w:rsid w:val="0008097E"/>
    <w:rsid w:val="0008125F"/>
    <w:rsid w:val="00086910"/>
    <w:rsid w:val="00090762"/>
    <w:rsid w:val="0009619F"/>
    <w:rsid w:val="000A3DB2"/>
    <w:rsid w:val="000B122D"/>
    <w:rsid w:val="000B3C47"/>
    <w:rsid w:val="000B5862"/>
    <w:rsid w:val="000C680A"/>
    <w:rsid w:val="000D1BF7"/>
    <w:rsid w:val="000D2D8E"/>
    <w:rsid w:val="000D2E3D"/>
    <w:rsid w:val="000E153C"/>
    <w:rsid w:val="000E1739"/>
    <w:rsid w:val="000E530B"/>
    <w:rsid w:val="000E7C7F"/>
    <w:rsid w:val="000F0E13"/>
    <w:rsid w:val="000F5CB0"/>
    <w:rsid w:val="00105029"/>
    <w:rsid w:val="00107D91"/>
    <w:rsid w:val="00124A82"/>
    <w:rsid w:val="001264C3"/>
    <w:rsid w:val="0013286E"/>
    <w:rsid w:val="0013523C"/>
    <w:rsid w:val="00137235"/>
    <w:rsid w:val="0014544C"/>
    <w:rsid w:val="0015052C"/>
    <w:rsid w:val="00155384"/>
    <w:rsid w:val="00167314"/>
    <w:rsid w:val="00174738"/>
    <w:rsid w:val="001848F8"/>
    <w:rsid w:val="001855F1"/>
    <w:rsid w:val="00191C40"/>
    <w:rsid w:val="00191E81"/>
    <w:rsid w:val="00191F95"/>
    <w:rsid w:val="001A6253"/>
    <w:rsid w:val="001A72A5"/>
    <w:rsid w:val="001C482B"/>
    <w:rsid w:val="001D07E8"/>
    <w:rsid w:val="001D1991"/>
    <w:rsid w:val="00202E1C"/>
    <w:rsid w:val="00205120"/>
    <w:rsid w:val="0020715B"/>
    <w:rsid w:val="002235B9"/>
    <w:rsid w:val="00227F29"/>
    <w:rsid w:val="002326B0"/>
    <w:rsid w:val="00234A30"/>
    <w:rsid w:val="00247A6A"/>
    <w:rsid w:val="0026389C"/>
    <w:rsid w:val="0026647A"/>
    <w:rsid w:val="00270841"/>
    <w:rsid w:val="00275640"/>
    <w:rsid w:val="00282715"/>
    <w:rsid w:val="00283ECC"/>
    <w:rsid w:val="00284F63"/>
    <w:rsid w:val="00290073"/>
    <w:rsid w:val="002929F8"/>
    <w:rsid w:val="0029521B"/>
    <w:rsid w:val="002970A7"/>
    <w:rsid w:val="002B572C"/>
    <w:rsid w:val="002B6BB3"/>
    <w:rsid w:val="002C7885"/>
    <w:rsid w:val="002D06B4"/>
    <w:rsid w:val="002D3E7F"/>
    <w:rsid w:val="002E3180"/>
    <w:rsid w:val="002E44A6"/>
    <w:rsid w:val="002E7FD8"/>
    <w:rsid w:val="002F7932"/>
    <w:rsid w:val="003056B5"/>
    <w:rsid w:val="00305E24"/>
    <w:rsid w:val="00312AA8"/>
    <w:rsid w:val="003369D4"/>
    <w:rsid w:val="0033753E"/>
    <w:rsid w:val="00357291"/>
    <w:rsid w:val="00360D87"/>
    <w:rsid w:val="00371CFF"/>
    <w:rsid w:val="00373488"/>
    <w:rsid w:val="00374140"/>
    <w:rsid w:val="00384FCC"/>
    <w:rsid w:val="003856DD"/>
    <w:rsid w:val="003872C2"/>
    <w:rsid w:val="00387315"/>
    <w:rsid w:val="00392A3E"/>
    <w:rsid w:val="00394961"/>
    <w:rsid w:val="00394CEA"/>
    <w:rsid w:val="003A7ED7"/>
    <w:rsid w:val="003B09FE"/>
    <w:rsid w:val="003B0CBB"/>
    <w:rsid w:val="003B1515"/>
    <w:rsid w:val="003C231E"/>
    <w:rsid w:val="003D2403"/>
    <w:rsid w:val="003D49F6"/>
    <w:rsid w:val="003F184E"/>
    <w:rsid w:val="003F7D85"/>
    <w:rsid w:val="004268D9"/>
    <w:rsid w:val="00426DD0"/>
    <w:rsid w:val="00432B6A"/>
    <w:rsid w:val="00433B35"/>
    <w:rsid w:val="00435B4C"/>
    <w:rsid w:val="00450B95"/>
    <w:rsid w:val="004522F2"/>
    <w:rsid w:val="0045283D"/>
    <w:rsid w:val="00453334"/>
    <w:rsid w:val="00453A0D"/>
    <w:rsid w:val="00460C78"/>
    <w:rsid w:val="004631CB"/>
    <w:rsid w:val="00467BE0"/>
    <w:rsid w:val="00472E46"/>
    <w:rsid w:val="0048151B"/>
    <w:rsid w:val="0048440A"/>
    <w:rsid w:val="0048498D"/>
    <w:rsid w:val="004852C3"/>
    <w:rsid w:val="00485B7C"/>
    <w:rsid w:val="00491BCF"/>
    <w:rsid w:val="00492998"/>
    <w:rsid w:val="004B3185"/>
    <w:rsid w:val="004C7657"/>
    <w:rsid w:val="004D14F6"/>
    <w:rsid w:val="004D436E"/>
    <w:rsid w:val="004E4ECD"/>
    <w:rsid w:val="004F5A09"/>
    <w:rsid w:val="004F7305"/>
    <w:rsid w:val="005118BE"/>
    <w:rsid w:val="00512178"/>
    <w:rsid w:val="00514C35"/>
    <w:rsid w:val="0052001F"/>
    <w:rsid w:val="005202E0"/>
    <w:rsid w:val="00524843"/>
    <w:rsid w:val="005400EC"/>
    <w:rsid w:val="00540193"/>
    <w:rsid w:val="00542559"/>
    <w:rsid w:val="00546A77"/>
    <w:rsid w:val="0055779D"/>
    <w:rsid w:val="00567A91"/>
    <w:rsid w:val="00582482"/>
    <w:rsid w:val="005965E8"/>
    <w:rsid w:val="005979E2"/>
    <w:rsid w:val="005A2835"/>
    <w:rsid w:val="005A2D1C"/>
    <w:rsid w:val="005A3CDF"/>
    <w:rsid w:val="005A6414"/>
    <w:rsid w:val="005B72FB"/>
    <w:rsid w:val="005C6397"/>
    <w:rsid w:val="005D17BA"/>
    <w:rsid w:val="005D22F8"/>
    <w:rsid w:val="005D2A99"/>
    <w:rsid w:val="005D5551"/>
    <w:rsid w:val="005F5DF0"/>
    <w:rsid w:val="00603455"/>
    <w:rsid w:val="00603A6A"/>
    <w:rsid w:val="0060521A"/>
    <w:rsid w:val="006072EC"/>
    <w:rsid w:val="00621398"/>
    <w:rsid w:val="006237E8"/>
    <w:rsid w:val="00632689"/>
    <w:rsid w:val="00635FFF"/>
    <w:rsid w:val="0064509B"/>
    <w:rsid w:val="00645D8C"/>
    <w:rsid w:val="0065207E"/>
    <w:rsid w:val="00652E2F"/>
    <w:rsid w:val="00667194"/>
    <w:rsid w:val="006801C9"/>
    <w:rsid w:val="006814A3"/>
    <w:rsid w:val="00686448"/>
    <w:rsid w:val="0069005C"/>
    <w:rsid w:val="006A3075"/>
    <w:rsid w:val="006A6B71"/>
    <w:rsid w:val="006B3BCD"/>
    <w:rsid w:val="006C0657"/>
    <w:rsid w:val="006C6538"/>
    <w:rsid w:val="006D6B0E"/>
    <w:rsid w:val="006E63FF"/>
    <w:rsid w:val="007021D2"/>
    <w:rsid w:val="00703A03"/>
    <w:rsid w:val="00711786"/>
    <w:rsid w:val="00712DC4"/>
    <w:rsid w:val="007147A4"/>
    <w:rsid w:val="00721808"/>
    <w:rsid w:val="00721851"/>
    <w:rsid w:val="00727553"/>
    <w:rsid w:val="00730D36"/>
    <w:rsid w:val="00730DF2"/>
    <w:rsid w:val="00734BAB"/>
    <w:rsid w:val="007476A2"/>
    <w:rsid w:val="00756632"/>
    <w:rsid w:val="007605F0"/>
    <w:rsid w:val="00764F4D"/>
    <w:rsid w:val="00767E77"/>
    <w:rsid w:val="007703FB"/>
    <w:rsid w:val="007727D9"/>
    <w:rsid w:val="007736A8"/>
    <w:rsid w:val="00780C45"/>
    <w:rsid w:val="00784365"/>
    <w:rsid w:val="00784381"/>
    <w:rsid w:val="00785940"/>
    <w:rsid w:val="00790E09"/>
    <w:rsid w:val="00796486"/>
    <w:rsid w:val="0079719B"/>
    <w:rsid w:val="007977B8"/>
    <w:rsid w:val="007A1B00"/>
    <w:rsid w:val="007A5099"/>
    <w:rsid w:val="007B0F64"/>
    <w:rsid w:val="007B1795"/>
    <w:rsid w:val="007B35E8"/>
    <w:rsid w:val="007B4DBB"/>
    <w:rsid w:val="007B7833"/>
    <w:rsid w:val="007C139B"/>
    <w:rsid w:val="007C2FB0"/>
    <w:rsid w:val="007D1F20"/>
    <w:rsid w:val="007D3652"/>
    <w:rsid w:val="007D6203"/>
    <w:rsid w:val="007E2E3C"/>
    <w:rsid w:val="007E6CFB"/>
    <w:rsid w:val="00804001"/>
    <w:rsid w:val="00815DC8"/>
    <w:rsid w:val="00817323"/>
    <w:rsid w:val="00825D7A"/>
    <w:rsid w:val="0082673D"/>
    <w:rsid w:val="008303C7"/>
    <w:rsid w:val="0083674D"/>
    <w:rsid w:val="00844076"/>
    <w:rsid w:val="008463D8"/>
    <w:rsid w:val="00851B0F"/>
    <w:rsid w:val="0085395F"/>
    <w:rsid w:val="00854D36"/>
    <w:rsid w:val="00855445"/>
    <w:rsid w:val="00860582"/>
    <w:rsid w:val="0086207E"/>
    <w:rsid w:val="00871E25"/>
    <w:rsid w:val="008731A0"/>
    <w:rsid w:val="00877FA6"/>
    <w:rsid w:val="00880A36"/>
    <w:rsid w:val="008836DE"/>
    <w:rsid w:val="00884D6E"/>
    <w:rsid w:val="00886E64"/>
    <w:rsid w:val="00890697"/>
    <w:rsid w:val="00892D0F"/>
    <w:rsid w:val="00896C96"/>
    <w:rsid w:val="008A6DFF"/>
    <w:rsid w:val="008A6FFF"/>
    <w:rsid w:val="008B0BEC"/>
    <w:rsid w:val="008B5EA3"/>
    <w:rsid w:val="008C1B6B"/>
    <w:rsid w:val="008C4522"/>
    <w:rsid w:val="008C47C8"/>
    <w:rsid w:val="008D49A7"/>
    <w:rsid w:val="008E1072"/>
    <w:rsid w:val="008E27C0"/>
    <w:rsid w:val="008E3AEA"/>
    <w:rsid w:val="008E5FC1"/>
    <w:rsid w:val="008F1D4C"/>
    <w:rsid w:val="008F7BC7"/>
    <w:rsid w:val="00902454"/>
    <w:rsid w:val="00902A10"/>
    <w:rsid w:val="00912AE6"/>
    <w:rsid w:val="00921823"/>
    <w:rsid w:val="009272C0"/>
    <w:rsid w:val="00934970"/>
    <w:rsid w:val="00934C6E"/>
    <w:rsid w:val="00941A83"/>
    <w:rsid w:val="00942505"/>
    <w:rsid w:val="00942DC6"/>
    <w:rsid w:val="009453E3"/>
    <w:rsid w:val="00954096"/>
    <w:rsid w:val="00957617"/>
    <w:rsid w:val="0097030C"/>
    <w:rsid w:val="0097401A"/>
    <w:rsid w:val="0099080D"/>
    <w:rsid w:val="00995F85"/>
    <w:rsid w:val="009976D4"/>
    <w:rsid w:val="009A3EAD"/>
    <w:rsid w:val="009A4B7B"/>
    <w:rsid w:val="009B69A4"/>
    <w:rsid w:val="009C0D3D"/>
    <w:rsid w:val="009C3118"/>
    <w:rsid w:val="009C5917"/>
    <w:rsid w:val="009D50F8"/>
    <w:rsid w:val="009F12D4"/>
    <w:rsid w:val="009F1392"/>
    <w:rsid w:val="009F14B0"/>
    <w:rsid w:val="009F3EE1"/>
    <w:rsid w:val="009F6C99"/>
    <w:rsid w:val="00A13561"/>
    <w:rsid w:val="00A14228"/>
    <w:rsid w:val="00A22D39"/>
    <w:rsid w:val="00A34D13"/>
    <w:rsid w:val="00A4456A"/>
    <w:rsid w:val="00A51188"/>
    <w:rsid w:val="00A5140D"/>
    <w:rsid w:val="00A51B5D"/>
    <w:rsid w:val="00A533CC"/>
    <w:rsid w:val="00A543C4"/>
    <w:rsid w:val="00A609D1"/>
    <w:rsid w:val="00A72429"/>
    <w:rsid w:val="00A768EE"/>
    <w:rsid w:val="00A84491"/>
    <w:rsid w:val="00A9205E"/>
    <w:rsid w:val="00A943C0"/>
    <w:rsid w:val="00A957AA"/>
    <w:rsid w:val="00AB0915"/>
    <w:rsid w:val="00AC0FE4"/>
    <w:rsid w:val="00AC1324"/>
    <w:rsid w:val="00AF21DF"/>
    <w:rsid w:val="00AF6EE3"/>
    <w:rsid w:val="00B02529"/>
    <w:rsid w:val="00B1146A"/>
    <w:rsid w:val="00B132E9"/>
    <w:rsid w:val="00B136B8"/>
    <w:rsid w:val="00B176D1"/>
    <w:rsid w:val="00B24D06"/>
    <w:rsid w:val="00B26FC1"/>
    <w:rsid w:val="00B33672"/>
    <w:rsid w:val="00B461D9"/>
    <w:rsid w:val="00B472BF"/>
    <w:rsid w:val="00B475BE"/>
    <w:rsid w:val="00B54378"/>
    <w:rsid w:val="00B577BC"/>
    <w:rsid w:val="00B62FC4"/>
    <w:rsid w:val="00B73D73"/>
    <w:rsid w:val="00B74CF4"/>
    <w:rsid w:val="00B7703A"/>
    <w:rsid w:val="00B8614C"/>
    <w:rsid w:val="00B868E9"/>
    <w:rsid w:val="00B86B3C"/>
    <w:rsid w:val="00B9454A"/>
    <w:rsid w:val="00B95375"/>
    <w:rsid w:val="00BA685B"/>
    <w:rsid w:val="00BC1F9F"/>
    <w:rsid w:val="00BD4D42"/>
    <w:rsid w:val="00BF0D04"/>
    <w:rsid w:val="00BF39A8"/>
    <w:rsid w:val="00BF44C0"/>
    <w:rsid w:val="00C03278"/>
    <w:rsid w:val="00C13EDE"/>
    <w:rsid w:val="00C142B4"/>
    <w:rsid w:val="00C142B7"/>
    <w:rsid w:val="00C173B6"/>
    <w:rsid w:val="00C25A7B"/>
    <w:rsid w:val="00C26543"/>
    <w:rsid w:val="00C26FF6"/>
    <w:rsid w:val="00C36734"/>
    <w:rsid w:val="00C45CF1"/>
    <w:rsid w:val="00C513A6"/>
    <w:rsid w:val="00C51445"/>
    <w:rsid w:val="00C527A5"/>
    <w:rsid w:val="00C53948"/>
    <w:rsid w:val="00C601FC"/>
    <w:rsid w:val="00C672C1"/>
    <w:rsid w:val="00C75A81"/>
    <w:rsid w:val="00C871CA"/>
    <w:rsid w:val="00C9242F"/>
    <w:rsid w:val="00C94A9A"/>
    <w:rsid w:val="00C95BF2"/>
    <w:rsid w:val="00CA0DF4"/>
    <w:rsid w:val="00CA29FC"/>
    <w:rsid w:val="00CA4BF0"/>
    <w:rsid w:val="00CB492E"/>
    <w:rsid w:val="00CB600B"/>
    <w:rsid w:val="00CB628C"/>
    <w:rsid w:val="00CC770D"/>
    <w:rsid w:val="00CD0FCE"/>
    <w:rsid w:val="00CE0BE1"/>
    <w:rsid w:val="00CF0EE3"/>
    <w:rsid w:val="00CF62B0"/>
    <w:rsid w:val="00CF69A9"/>
    <w:rsid w:val="00D034CE"/>
    <w:rsid w:val="00D0723D"/>
    <w:rsid w:val="00D0791E"/>
    <w:rsid w:val="00D1355C"/>
    <w:rsid w:val="00D14C02"/>
    <w:rsid w:val="00D206DD"/>
    <w:rsid w:val="00D210A7"/>
    <w:rsid w:val="00D2352C"/>
    <w:rsid w:val="00D33DB5"/>
    <w:rsid w:val="00D35FE8"/>
    <w:rsid w:val="00D43263"/>
    <w:rsid w:val="00D445EF"/>
    <w:rsid w:val="00D45775"/>
    <w:rsid w:val="00D5160C"/>
    <w:rsid w:val="00D524F8"/>
    <w:rsid w:val="00D55D97"/>
    <w:rsid w:val="00D5709B"/>
    <w:rsid w:val="00D61BE0"/>
    <w:rsid w:val="00D63A87"/>
    <w:rsid w:val="00D64563"/>
    <w:rsid w:val="00D715EE"/>
    <w:rsid w:val="00D71FC0"/>
    <w:rsid w:val="00D76923"/>
    <w:rsid w:val="00D805E9"/>
    <w:rsid w:val="00D84799"/>
    <w:rsid w:val="00D95772"/>
    <w:rsid w:val="00D97808"/>
    <w:rsid w:val="00DB1E8E"/>
    <w:rsid w:val="00DB4408"/>
    <w:rsid w:val="00DB7887"/>
    <w:rsid w:val="00DD2508"/>
    <w:rsid w:val="00DD7466"/>
    <w:rsid w:val="00DE6B8F"/>
    <w:rsid w:val="00DE751E"/>
    <w:rsid w:val="00DF22BF"/>
    <w:rsid w:val="00DF30F8"/>
    <w:rsid w:val="00E17C6E"/>
    <w:rsid w:val="00E214B6"/>
    <w:rsid w:val="00E22EF0"/>
    <w:rsid w:val="00E27565"/>
    <w:rsid w:val="00E30844"/>
    <w:rsid w:val="00E31CE2"/>
    <w:rsid w:val="00E345F3"/>
    <w:rsid w:val="00E349CD"/>
    <w:rsid w:val="00E34EBB"/>
    <w:rsid w:val="00E3644B"/>
    <w:rsid w:val="00E4573B"/>
    <w:rsid w:val="00E45CC8"/>
    <w:rsid w:val="00E46CD7"/>
    <w:rsid w:val="00E516D4"/>
    <w:rsid w:val="00E51E90"/>
    <w:rsid w:val="00E51EFC"/>
    <w:rsid w:val="00E52ACB"/>
    <w:rsid w:val="00E64B74"/>
    <w:rsid w:val="00E65E2B"/>
    <w:rsid w:val="00E7097A"/>
    <w:rsid w:val="00E73D58"/>
    <w:rsid w:val="00E81385"/>
    <w:rsid w:val="00E876E8"/>
    <w:rsid w:val="00E92E87"/>
    <w:rsid w:val="00E97848"/>
    <w:rsid w:val="00EB65D2"/>
    <w:rsid w:val="00EC2F87"/>
    <w:rsid w:val="00ED7210"/>
    <w:rsid w:val="00EE08B2"/>
    <w:rsid w:val="00EE3DDA"/>
    <w:rsid w:val="00EF1442"/>
    <w:rsid w:val="00EF2CE9"/>
    <w:rsid w:val="00EF352A"/>
    <w:rsid w:val="00EF48E6"/>
    <w:rsid w:val="00F0035A"/>
    <w:rsid w:val="00F069BE"/>
    <w:rsid w:val="00F11D48"/>
    <w:rsid w:val="00F359FF"/>
    <w:rsid w:val="00F5025E"/>
    <w:rsid w:val="00F51F84"/>
    <w:rsid w:val="00F5657D"/>
    <w:rsid w:val="00F56BBB"/>
    <w:rsid w:val="00F73E17"/>
    <w:rsid w:val="00F816BB"/>
    <w:rsid w:val="00F81931"/>
    <w:rsid w:val="00F8663C"/>
    <w:rsid w:val="00F87D2A"/>
    <w:rsid w:val="00F939E8"/>
    <w:rsid w:val="00FA0040"/>
    <w:rsid w:val="00FA47B3"/>
    <w:rsid w:val="00FB0A97"/>
    <w:rsid w:val="00FB5CCF"/>
    <w:rsid w:val="00FB7724"/>
    <w:rsid w:val="00FB7A75"/>
    <w:rsid w:val="00FC7F04"/>
    <w:rsid w:val="00FD185C"/>
    <w:rsid w:val="00FD6F9D"/>
    <w:rsid w:val="00FE37D7"/>
    <w:rsid w:val="00FE3FA8"/>
    <w:rsid w:val="00FE7D8C"/>
    <w:rsid w:val="00FF515C"/>
    <w:rsid w:val="09C53861"/>
    <w:rsid w:val="16DDD4B2"/>
    <w:rsid w:val="1A1AFB4B"/>
    <w:rsid w:val="1D4ACAB4"/>
    <w:rsid w:val="222A7FD3"/>
    <w:rsid w:val="222AC59A"/>
    <w:rsid w:val="2E5175DC"/>
    <w:rsid w:val="3245D135"/>
    <w:rsid w:val="33A84BE8"/>
    <w:rsid w:val="33F2EEE9"/>
    <w:rsid w:val="3CB39954"/>
    <w:rsid w:val="60930575"/>
    <w:rsid w:val="7268FFD2"/>
    <w:rsid w:val="766CBE36"/>
    <w:rsid w:val="769C0C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DFA48"/>
  <w15:chartTrackingRefBased/>
  <w15:docId w15:val="{9587831D-A13B-41AB-898B-25AE86B74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83D"/>
  </w:style>
  <w:style w:type="paragraph" w:styleId="Heading1">
    <w:name w:val="heading 1"/>
    <w:basedOn w:val="Normal"/>
    <w:next w:val="Normal"/>
    <w:link w:val="Heading1Char"/>
    <w:uiPriority w:val="9"/>
    <w:qFormat/>
    <w:rsid w:val="003056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56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56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56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56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56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6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6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6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6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56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56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56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56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56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6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6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6B5"/>
    <w:rPr>
      <w:rFonts w:eastAsiaTheme="majorEastAsia" w:cstheme="majorBidi"/>
      <w:color w:val="272727" w:themeColor="text1" w:themeTint="D8"/>
    </w:rPr>
  </w:style>
  <w:style w:type="paragraph" w:styleId="Title">
    <w:name w:val="Title"/>
    <w:basedOn w:val="Normal"/>
    <w:next w:val="Normal"/>
    <w:link w:val="TitleChar"/>
    <w:uiPriority w:val="10"/>
    <w:qFormat/>
    <w:rsid w:val="003056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6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6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6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6B5"/>
    <w:pPr>
      <w:spacing w:before="160"/>
      <w:jc w:val="center"/>
    </w:pPr>
    <w:rPr>
      <w:i/>
      <w:iCs/>
      <w:color w:val="404040" w:themeColor="text1" w:themeTint="BF"/>
    </w:rPr>
  </w:style>
  <w:style w:type="character" w:customStyle="1" w:styleId="QuoteChar">
    <w:name w:val="Quote Char"/>
    <w:basedOn w:val="DefaultParagraphFont"/>
    <w:link w:val="Quote"/>
    <w:uiPriority w:val="29"/>
    <w:rsid w:val="003056B5"/>
    <w:rPr>
      <w:i/>
      <w:iCs/>
      <w:color w:val="404040" w:themeColor="text1" w:themeTint="BF"/>
    </w:rPr>
  </w:style>
  <w:style w:type="paragraph" w:styleId="ListParagraph">
    <w:name w:val="List Paragraph"/>
    <w:basedOn w:val="Normal"/>
    <w:uiPriority w:val="34"/>
    <w:qFormat/>
    <w:rsid w:val="003056B5"/>
    <w:pPr>
      <w:ind w:left="720"/>
      <w:contextualSpacing/>
    </w:pPr>
  </w:style>
  <w:style w:type="character" w:styleId="IntenseEmphasis">
    <w:name w:val="Intense Emphasis"/>
    <w:basedOn w:val="DefaultParagraphFont"/>
    <w:uiPriority w:val="21"/>
    <w:qFormat/>
    <w:rsid w:val="003056B5"/>
    <w:rPr>
      <w:i/>
      <w:iCs/>
      <w:color w:val="0F4761" w:themeColor="accent1" w:themeShade="BF"/>
    </w:rPr>
  </w:style>
  <w:style w:type="paragraph" w:styleId="IntenseQuote">
    <w:name w:val="Intense Quote"/>
    <w:basedOn w:val="Normal"/>
    <w:next w:val="Normal"/>
    <w:link w:val="IntenseQuoteChar"/>
    <w:uiPriority w:val="30"/>
    <w:qFormat/>
    <w:rsid w:val="003056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56B5"/>
    <w:rPr>
      <w:i/>
      <w:iCs/>
      <w:color w:val="0F4761" w:themeColor="accent1" w:themeShade="BF"/>
    </w:rPr>
  </w:style>
  <w:style w:type="character" w:styleId="IntenseReference">
    <w:name w:val="Intense Reference"/>
    <w:basedOn w:val="DefaultParagraphFont"/>
    <w:uiPriority w:val="32"/>
    <w:qFormat/>
    <w:rsid w:val="003056B5"/>
    <w:rPr>
      <w:b/>
      <w:bCs/>
      <w:smallCaps/>
      <w:color w:val="0F4761" w:themeColor="accent1" w:themeShade="BF"/>
      <w:spacing w:val="5"/>
    </w:rPr>
  </w:style>
  <w:style w:type="paragraph" w:styleId="BodyText">
    <w:name w:val="Body Text"/>
    <w:basedOn w:val="Normal"/>
    <w:link w:val="BodyTextChar"/>
    <w:uiPriority w:val="1"/>
    <w:qFormat/>
    <w:rsid w:val="00CF69A9"/>
    <w:pPr>
      <w:widowControl w:val="0"/>
      <w:autoSpaceDE w:val="0"/>
      <w:autoSpaceDN w:val="0"/>
      <w:spacing w:after="0" w:line="240" w:lineRule="auto"/>
      <w:ind w:left="919"/>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CF69A9"/>
    <w:rPr>
      <w:rFonts w:ascii="Calibri" w:eastAsia="Calibri" w:hAnsi="Calibri" w:cs="Calibri"/>
      <w:kern w:val="0"/>
      <w:lang w:val="en-US"/>
      <w14:ligatures w14:val="none"/>
    </w:rPr>
  </w:style>
  <w:style w:type="character" w:styleId="Hyperlink">
    <w:name w:val="Hyperlink"/>
    <w:basedOn w:val="DefaultParagraphFont"/>
    <w:uiPriority w:val="99"/>
    <w:unhideWhenUsed/>
    <w:rsid w:val="006801C9"/>
    <w:rPr>
      <w:color w:val="467886" w:themeColor="hyperlink"/>
      <w:u w:val="single"/>
    </w:rPr>
  </w:style>
  <w:style w:type="character" w:styleId="UnresolvedMention">
    <w:name w:val="Unresolved Mention"/>
    <w:basedOn w:val="DefaultParagraphFont"/>
    <w:uiPriority w:val="99"/>
    <w:semiHidden/>
    <w:unhideWhenUsed/>
    <w:rsid w:val="006801C9"/>
    <w:rPr>
      <w:color w:val="605E5C"/>
      <w:shd w:val="clear" w:color="auto" w:fill="E1DFDD"/>
    </w:rPr>
  </w:style>
  <w:style w:type="paragraph" w:styleId="ListBullet">
    <w:name w:val="List Bullet"/>
    <w:basedOn w:val="Normal"/>
    <w:uiPriority w:val="99"/>
    <w:unhideWhenUsed/>
    <w:rsid w:val="00D71FC0"/>
    <w:pPr>
      <w:numPr>
        <w:numId w:val="11"/>
      </w:numPr>
      <w:tabs>
        <w:tab w:val="clear" w:pos="360"/>
      </w:tabs>
      <w:spacing w:after="200" w:line="276" w:lineRule="auto"/>
      <w:ind w:left="0" w:firstLine="0"/>
      <w:contextualSpacing/>
    </w:pPr>
    <w:rPr>
      <w:rFonts w:ascii="Calibri" w:eastAsiaTheme="minorEastAsia" w:hAnsi="Calibri"/>
      <w:kern w:val="0"/>
      <w:sz w:val="22"/>
      <w:szCs w:val="22"/>
      <w:lang w:val="en-US"/>
      <w14:ligatures w14:val="none"/>
    </w:rPr>
  </w:style>
  <w:style w:type="paragraph" w:styleId="NormalWeb">
    <w:name w:val="Normal (Web)"/>
    <w:basedOn w:val="Normal"/>
    <w:uiPriority w:val="99"/>
    <w:semiHidden/>
    <w:unhideWhenUsed/>
    <w:rsid w:val="00ED7210"/>
    <w:rPr>
      <w:rFonts w:ascii="Times New Roman" w:hAnsi="Times New Roman" w:cs="Times New Roman"/>
    </w:rPr>
  </w:style>
  <w:style w:type="paragraph" w:styleId="Header">
    <w:name w:val="header"/>
    <w:basedOn w:val="Normal"/>
    <w:link w:val="HeaderChar"/>
    <w:uiPriority w:val="99"/>
    <w:unhideWhenUsed/>
    <w:rsid w:val="00B861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14C"/>
  </w:style>
  <w:style w:type="paragraph" w:styleId="Footer">
    <w:name w:val="footer"/>
    <w:basedOn w:val="Normal"/>
    <w:link w:val="FooterChar"/>
    <w:uiPriority w:val="99"/>
    <w:unhideWhenUsed/>
    <w:rsid w:val="00B861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14C"/>
  </w:style>
  <w:style w:type="paragraph" w:styleId="Revision">
    <w:name w:val="Revision"/>
    <w:hidden/>
    <w:uiPriority w:val="99"/>
    <w:semiHidden/>
    <w:rsid w:val="009218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99b02a-5432-43e7-9606-deb9b1fb4975">
      <Terms xmlns="http://schemas.microsoft.com/office/infopath/2007/PartnerControls"/>
    </lcf76f155ced4ddcb4097134ff3c332f>
    <TaxCatchAll xmlns="b386b7b7-9a62-4b58-8649-7e27e98da4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56E9BF540EA941B513C07B47071435" ma:contentTypeVersion="11" ma:contentTypeDescription="Create a new document." ma:contentTypeScope="" ma:versionID="b84043e5e3a1192b216b4a13dc76236b">
  <xsd:schema xmlns:xsd="http://www.w3.org/2001/XMLSchema" xmlns:xs="http://www.w3.org/2001/XMLSchema" xmlns:p="http://schemas.microsoft.com/office/2006/metadata/properties" xmlns:ns2="4999b02a-5432-43e7-9606-deb9b1fb4975" xmlns:ns3="b386b7b7-9a62-4b58-8649-7e27e98da400" targetNamespace="http://schemas.microsoft.com/office/2006/metadata/properties" ma:root="true" ma:fieldsID="b87fbd251949e4382eea55bf440661e0" ns2:_="" ns3:_="">
    <xsd:import namespace="4999b02a-5432-43e7-9606-deb9b1fb4975"/>
    <xsd:import namespace="b386b7b7-9a62-4b58-8649-7e27e98da4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99b02a-5432-43e7-9606-deb9b1fb49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1c36a48-1e4f-42f8-955a-54c2463b02c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86b7b7-9a62-4b58-8649-7e27e98da40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4d0ddc0-9755-4d80-a591-499dc6a9cf8f}" ma:internalName="TaxCatchAll" ma:showField="CatchAllData" ma:web="b386b7b7-9a62-4b58-8649-7e27e98da4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C4AF2E-5F6F-4EE6-B7F2-18B400C84F05}">
  <ds:schemaRefs>
    <ds:schemaRef ds:uri="http://schemas.microsoft.com/sharepoint/v3/contenttype/forms"/>
  </ds:schemaRefs>
</ds:datastoreItem>
</file>

<file path=customXml/itemProps2.xml><?xml version="1.0" encoding="utf-8"?>
<ds:datastoreItem xmlns:ds="http://schemas.openxmlformats.org/officeDocument/2006/customXml" ds:itemID="{FAEF6D4A-7ACF-42C2-BF81-FD20859C3099}">
  <ds:schemaRefs>
    <ds:schemaRef ds:uri="http://schemas.microsoft.com/office/2006/metadata/properties"/>
    <ds:schemaRef ds:uri="http://schemas.microsoft.com/office/infopath/2007/PartnerControls"/>
    <ds:schemaRef ds:uri="4999b02a-5432-43e7-9606-deb9b1fb4975"/>
    <ds:schemaRef ds:uri="b386b7b7-9a62-4b58-8649-7e27e98da400"/>
  </ds:schemaRefs>
</ds:datastoreItem>
</file>

<file path=customXml/itemProps3.xml><?xml version="1.0" encoding="utf-8"?>
<ds:datastoreItem xmlns:ds="http://schemas.openxmlformats.org/officeDocument/2006/customXml" ds:itemID="{7F01B274-BFE6-4444-8EBD-85BEF263DC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99b02a-5432-43e7-9606-deb9b1fb4975"/>
    <ds:schemaRef ds:uri="b386b7b7-9a62-4b58-8649-7e27e98da4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1692</Words>
  <Characters>10476</Characters>
  <Application>Microsoft Office Word</Application>
  <DocSecurity>0</DocSecurity>
  <Lines>616</Lines>
  <Paragraphs>553</Paragraphs>
  <ScaleCrop>false</ScaleCrop>
  <Company/>
  <LinksUpToDate>false</LinksUpToDate>
  <CharactersWithSpaces>11615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McDonald</dc:creator>
  <cp:keywords/>
  <dc:description/>
  <cp:lastModifiedBy>Jodie Harkin</cp:lastModifiedBy>
  <cp:revision>2</cp:revision>
  <dcterms:created xsi:type="dcterms:W3CDTF">2026-08-05T08:56:00Z</dcterms:created>
  <dcterms:modified xsi:type="dcterms:W3CDTF">2026-08-05T08:56:00Z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0x010100AD56E9BF540EA941B513C07B47071435</vt:lpwstr>
  </property>
  <property fmtid="{D5CDD505-2E9C-101B-9397-08002B2CF9AE}" pid="3" name="MediaServiceImageTags">
    <vt:lpwstr/>
  </property>
</Properties>
</file>