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B04A2" w14:textId="77777777" w:rsidR="00FF4564" w:rsidRPr="009017EE" w:rsidRDefault="00FF4564" w:rsidP="00FF4564">
      <w:pPr>
        <w:jc w:val="center"/>
        <w:rPr>
          <w:rFonts w:cs="Arial"/>
          <w:b/>
        </w:rPr>
      </w:pPr>
      <w:r w:rsidRPr="009017EE">
        <w:rPr>
          <w:rFonts w:cs="Arial"/>
          <w:b/>
        </w:rPr>
        <w:t>JOB PROFILE</w:t>
      </w:r>
    </w:p>
    <w:p w14:paraId="6662AB81" w14:textId="77777777" w:rsidR="009017EE" w:rsidRDefault="009017EE" w:rsidP="00FF4564">
      <w:pPr>
        <w:pStyle w:val="Default"/>
        <w:rPr>
          <w:rFonts w:asciiTheme="minorHAnsi" w:hAnsiTheme="minorHAnsi"/>
          <w:b/>
          <w:color w:val="auto"/>
          <w:sz w:val="22"/>
          <w:szCs w:val="22"/>
        </w:rPr>
      </w:pPr>
    </w:p>
    <w:p w14:paraId="3D9DA46D" w14:textId="27A0F215"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b/>
          <w:color w:val="auto"/>
          <w:sz w:val="22"/>
          <w:szCs w:val="22"/>
        </w:rPr>
        <w:t>Job Title:</w:t>
      </w:r>
      <w:r w:rsidRPr="009017EE">
        <w:rPr>
          <w:rFonts w:asciiTheme="minorHAnsi" w:hAnsiTheme="minorHAnsi"/>
          <w:color w:val="auto"/>
          <w:sz w:val="22"/>
          <w:szCs w:val="22"/>
        </w:rPr>
        <w:tab/>
      </w:r>
      <w:r w:rsidRPr="009017EE">
        <w:rPr>
          <w:rFonts w:asciiTheme="minorHAnsi" w:hAnsiTheme="minorHAnsi"/>
          <w:color w:val="auto"/>
          <w:sz w:val="22"/>
          <w:szCs w:val="22"/>
        </w:rPr>
        <w:tab/>
      </w:r>
      <w:r w:rsidR="009017EE">
        <w:rPr>
          <w:rFonts w:asciiTheme="minorHAnsi" w:hAnsiTheme="minorHAnsi"/>
          <w:color w:val="auto"/>
          <w:sz w:val="22"/>
          <w:szCs w:val="22"/>
        </w:rPr>
        <w:tab/>
      </w:r>
      <w:r w:rsidR="00842CD6" w:rsidRPr="009017EE">
        <w:rPr>
          <w:rFonts w:asciiTheme="minorHAnsi" w:hAnsiTheme="minorHAnsi"/>
          <w:color w:val="auto"/>
          <w:sz w:val="22"/>
          <w:szCs w:val="22"/>
        </w:rPr>
        <w:t>Catering</w:t>
      </w:r>
      <w:r w:rsidRPr="009017EE">
        <w:rPr>
          <w:rFonts w:asciiTheme="minorHAnsi" w:hAnsiTheme="minorHAnsi"/>
          <w:color w:val="auto"/>
          <w:sz w:val="22"/>
          <w:szCs w:val="22"/>
        </w:rPr>
        <w:t xml:space="preserve"> Assistant</w:t>
      </w:r>
    </w:p>
    <w:p w14:paraId="0EF35217" w14:textId="77777777" w:rsidR="009017EE" w:rsidRDefault="009017EE" w:rsidP="00FF4564">
      <w:pPr>
        <w:pStyle w:val="Default"/>
        <w:rPr>
          <w:rFonts w:asciiTheme="minorHAnsi" w:hAnsiTheme="minorHAnsi"/>
          <w:b/>
          <w:color w:val="auto"/>
          <w:sz w:val="22"/>
          <w:szCs w:val="22"/>
        </w:rPr>
      </w:pPr>
    </w:p>
    <w:p w14:paraId="63B9C0E3" w14:textId="6473CC2B" w:rsidR="00842CD6" w:rsidRPr="009017EE" w:rsidRDefault="00FF4564" w:rsidP="00FF4564">
      <w:pPr>
        <w:pStyle w:val="Default"/>
        <w:rPr>
          <w:rFonts w:asciiTheme="minorHAnsi" w:hAnsiTheme="minorHAnsi"/>
          <w:color w:val="auto"/>
          <w:sz w:val="22"/>
          <w:szCs w:val="22"/>
        </w:rPr>
      </w:pPr>
      <w:r w:rsidRPr="009017EE">
        <w:rPr>
          <w:rFonts w:asciiTheme="minorHAnsi" w:hAnsiTheme="minorHAnsi"/>
          <w:b/>
          <w:color w:val="auto"/>
          <w:sz w:val="22"/>
          <w:szCs w:val="22"/>
        </w:rPr>
        <w:t>Line Manager:</w:t>
      </w:r>
      <w:r w:rsidRPr="009017EE">
        <w:rPr>
          <w:rFonts w:asciiTheme="minorHAnsi" w:hAnsiTheme="minorHAnsi"/>
          <w:color w:val="auto"/>
          <w:sz w:val="22"/>
          <w:szCs w:val="22"/>
        </w:rPr>
        <w:tab/>
      </w:r>
      <w:r w:rsidR="00842CD6" w:rsidRPr="009017EE">
        <w:rPr>
          <w:rFonts w:asciiTheme="minorHAnsi" w:hAnsiTheme="minorHAnsi"/>
          <w:color w:val="auto"/>
          <w:sz w:val="22"/>
          <w:szCs w:val="22"/>
        </w:rPr>
        <w:tab/>
      </w:r>
      <w:r w:rsidR="009017EE">
        <w:rPr>
          <w:rFonts w:asciiTheme="minorHAnsi" w:hAnsiTheme="minorHAnsi"/>
          <w:color w:val="auto"/>
          <w:sz w:val="22"/>
          <w:szCs w:val="22"/>
        </w:rPr>
        <w:tab/>
      </w:r>
      <w:r w:rsidR="00842CD6" w:rsidRPr="009017EE">
        <w:rPr>
          <w:rFonts w:asciiTheme="minorHAnsi" w:hAnsiTheme="minorHAnsi"/>
          <w:color w:val="auto"/>
          <w:sz w:val="22"/>
          <w:szCs w:val="22"/>
        </w:rPr>
        <w:t>Chef/Assistant Chef</w:t>
      </w:r>
    </w:p>
    <w:p w14:paraId="6829B5C1" w14:textId="77777777"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b/>
          <w:color w:val="auto"/>
          <w:sz w:val="22"/>
          <w:szCs w:val="22"/>
        </w:rPr>
        <w:t>Function / Department:</w:t>
      </w:r>
      <w:r w:rsidRPr="009017EE">
        <w:rPr>
          <w:rFonts w:asciiTheme="minorHAnsi" w:hAnsiTheme="minorHAnsi"/>
          <w:b/>
          <w:color w:val="auto"/>
          <w:sz w:val="22"/>
          <w:szCs w:val="22"/>
        </w:rPr>
        <w:tab/>
      </w:r>
      <w:r w:rsidRPr="009017EE">
        <w:rPr>
          <w:rFonts w:asciiTheme="minorHAnsi" w:hAnsiTheme="minorHAnsi"/>
          <w:color w:val="auto"/>
          <w:sz w:val="22"/>
          <w:szCs w:val="22"/>
        </w:rPr>
        <w:t>Operations</w:t>
      </w:r>
    </w:p>
    <w:p w14:paraId="232E9F88" w14:textId="77777777" w:rsidR="00FF4564" w:rsidRPr="009017EE" w:rsidRDefault="00FF4564" w:rsidP="00FF4564">
      <w:pPr>
        <w:pStyle w:val="Default"/>
        <w:rPr>
          <w:rFonts w:asciiTheme="minorHAnsi" w:hAnsiTheme="minorHAnsi"/>
          <w:color w:val="auto"/>
          <w:sz w:val="22"/>
          <w:szCs w:val="22"/>
        </w:rPr>
      </w:pPr>
    </w:p>
    <w:p w14:paraId="4EAAE5E5" w14:textId="496C84D5"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b/>
          <w:color w:val="auto"/>
          <w:sz w:val="22"/>
          <w:szCs w:val="22"/>
        </w:rPr>
        <w:t>Key Relationships:</w:t>
      </w:r>
      <w:r w:rsidRPr="009017EE">
        <w:rPr>
          <w:rFonts w:asciiTheme="minorHAnsi" w:hAnsiTheme="minorHAnsi"/>
          <w:b/>
          <w:color w:val="auto"/>
          <w:sz w:val="22"/>
          <w:szCs w:val="22"/>
        </w:rPr>
        <w:tab/>
      </w:r>
      <w:r w:rsidR="009017EE">
        <w:rPr>
          <w:rFonts w:asciiTheme="minorHAnsi" w:hAnsiTheme="minorHAnsi"/>
          <w:b/>
          <w:color w:val="auto"/>
          <w:sz w:val="22"/>
          <w:szCs w:val="22"/>
        </w:rPr>
        <w:tab/>
      </w:r>
      <w:r w:rsidRPr="009017EE">
        <w:rPr>
          <w:rFonts w:asciiTheme="minorHAnsi" w:hAnsiTheme="minorHAnsi"/>
          <w:color w:val="auto"/>
          <w:sz w:val="22"/>
          <w:szCs w:val="22"/>
        </w:rPr>
        <w:t>Home Manager</w:t>
      </w:r>
    </w:p>
    <w:p w14:paraId="0D425298" w14:textId="6330B8D7"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color w:val="auto"/>
          <w:sz w:val="22"/>
          <w:szCs w:val="22"/>
        </w:rPr>
        <w:tab/>
      </w:r>
      <w:r w:rsidRPr="009017EE">
        <w:rPr>
          <w:rFonts w:asciiTheme="minorHAnsi" w:hAnsiTheme="minorHAnsi"/>
          <w:color w:val="auto"/>
          <w:sz w:val="22"/>
          <w:szCs w:val="22"/>
        </w:rPr>
        <w:tab/>
      </w:r>
      <w:r w:rsidRPr="009017EE">
        <w:rPr>
          <w:rFonts w:asciiTheme="minorHAnsi" w:hAnsiTheme="minorHAnsi"/>
          <w:color w:val="auto"/>
          <w:sz w:val="22"/>
          <w:szCs w:val="22"/>
        </w:rPr>
        <w:tab/>
      </w:r>
      <w:r w:rsidR="009017EE">
        <w:rPr>
          <w:rFonts w:asciiTheme="minorHAnsi" w:hAnsiTheme="minorHAnsi"/>
          <w:color w:val="auto"/>
          <w:sz w:val="22"/>
          <w:szCs w:val="22"/>
        </w:rPr>
        <w:tab/>
      </w:r>
      <w:r w:rsidRPr="009017EE">
        <w:rPr>
          <w:rFonts w:asciiTheme="minorHAnsi" w:hAnsiTheme="minorHAnsi"/>
          <w:color w:val="auto"/>
          <w:sz w:val="22"/>
          <w:szCs w:val="22"/>
        </w:rPr>
        <w:t>Deputy Home Manager</w:t>
      </w:r>
    </w:p>
    <w:p w14:paraId="446740E0" w14:textId="0F7F08AF"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color w:val="auto"/>
          <w:sz w:val="22"/>
          <w:szCs w:val="22"/>
        </w:rPr>
        <w:tab/>
      </w:r>
      <w:r w:rsidRPr="009017EE">
        <w:rPr>
          <w:rFonts w:asciiTheme="minorHAnsi" w:hAnsiTheme="minorHAnsi"/>
          <w:color w:val="auto"/>
          <w:sz w:val="22"/>
          <w:szCs w:val="22"/>
        </w:rPr>
        <w:tab/>
      </w:r>
      <w:r w:rsidRPr="009017EE">
        <w:rPr>
          <w:rFonts w:asciiTheme="minorHAnsi" w:hAnsiTheme="minorHAnsi"/>
          <w:color w:val="auto"/>
          <w:sz w:val="22"/>
          <w:szCs w:val="22"/>
        </w:rPr>
        <w:tab/>
      </w:r>
      <w:r w:rsidR="009017EE">
        <w:rPr>
          <w:rFonts w:asciiTheme="minorHAnsi" w:hAnsiTheme="minorHAnsi"/>
          <w:color w:val="auto"/>
          <w:sz w:val="22"/>
          <w:szCs w:val="22"/>
        </w:rPr>
        <w:tab/>
      </w:r>
      <w:r w:rsidRPr="009017EE">
        <w:rPr>
          <w:rFonts w:asciiTheme="minorHAnsi" w:hAnsiTheme="minorHAnsi"/>
          <w:color w:val="auto"/>
          <w:sz w:val="22"/>
          <w:szCs w:val="22"/>
        </w:rPr>
        <w:t>Chef</w:t>
      </w:r>
    </w:p>
    <w:p w14:paraId="483098EE" w14:textId="77777777" w:rsidR="00842CD6" w:rsidRPr="009017EE" w:rsidRDefault="00842CD6" w:rsidP="009017EE">
      <w:pPr>
        <w:pStyle w:val="Default"/>
        <w:ind w:left="2160" w:firstLine="720"/>
        <w:rPr>
          <w:rFonts w:asciiTheme="minorHAnsi" w:hAnsiTheme="minorHAnsi"/>
          <w:color w:val="auto"/>
          <w:sz w:val="22"/>
          <w:szCs w:val="22"/>
        </w:rPr>
      </w:pPr>
      <w:r w:rsidRPr="009017EE">
        <w:rPr>
          <w:rFonts w:asciiTheme="minorHAnsi" w:hAnsiTheme="minorHAnsi"/>
          <w:color w:val="auto"/>
          <w:sz w:val="22"/>
          <w:szCs w:val="22"/>
        </w:rPr>
        <w:t>Assistant Chef</w:t>
      </w:r>
    </w:p>
    <w:p w14:paraId="0B67CE36" w14:textId="177CD893"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color w:val="auto"/>
          <w:sz w:val="22"/>
          <w:szCs w:val="22"/>
        </w:rPr>
        <w:tab/>
      </w:r>
      <w:r w:rsidRPr="009017EE">
        <w:rPr>
          <w:rFonts w:asciiTheme="minorHAnsi" w:hAnsiTheme="minorHAnsi"/>
          <w:color w:val="auto"/>
          <w:sz w:val="22"/>
          <w:szCs w:val="22"/>
        </w:rPr>
        <w:tab/>
      </w:r>
      <w:r w:rsidRPr="009017EE">
        <w:rPr>
          <w:rFonts w:asciiTheme="minorHAnsi" w:hAnsiTheme="minorHAnsi"/>
          <w:color w:val="auto"/>
          <w:sz w:val="22"/>
          <w:szCs w:val="22"/>
        </w:rPr>
        <w:tab/>
      </w:r>
      <w:r w:rsidR="009017EE">
        <w:rPr>
          <w:rFonts w:asciiTheme="minorHAnsi" w:hAnsiTheme="minorHAnsi"/>
          <w:color w:val="auto"/>
          <w:sz w:val="22"/>
          <w:szCs w:val="22"/>
        </w:rPr>
        <w:tab/>
      </w:r>
      <w:r w:rsidR="00842CD6" w:rsidRPr="009017EE">
        <w:rPr>
          <w:rFonts w:asciiTheme="minorHAnsi" w:hAnsiTheme="minorHAnsi"/>
          <w:color w:val="auto"/>
          <w:sz w:val="22"/>
          <w:szCs w:val="22"/>
        </w:rPr>
        <w:t>Colleagues</w:t>
      </w:r>
    </w:p>
    <w:p w14:paraId="285EA8BD" w14:textId="2B8D3F51" w:rsidR="00FF4564" w:rsidRPr="009017EE" w:rsidRDefault="00FF4564" w:rsidP="00FF4564">
      <w:pPr>
        <w:pStyle w:val="Default"/>
        <w:rPr>
          <w:rFonts w:asciiTheme="minorHAnsi" w:hAnsiTheme="minorHAnsi"/>
          <w:color w:val="auto"/>
          <w:sz w:val="22"/>
          <w:szCs w:val="22"/>
        </w:rPr>
      </w:pPr>
      <w:r w:rsidRPr="009017EE">
        <w:rPr>
          <w:rFonts w:asciiTheme="minorHAnsi" w:hAnsiTheme="minorHAnsi"/>
          <w:color w:val="auto"/>
          <w:sz w:val="22"/>
          <w:szCs w:val="22"/>
        </w:rPr>
        <w:tab/>
      </w:r>
      <w:r w:rsidRPr="009017EE">
        <w:rPr>
          <w:rFonts w:asciiTheme="minorHAnsi" w:hAnsiTheme="minorHAnsi"/>
          <w:color w:val="auto"/>
          <w:sz w:val="22"/>
          <w:szCs w:val="22"/>
        </w:rPr>
        <w:tab/>
      </w:r>
      <w:r w:rsidRPr="009017EE">
        <w:rPr>
          <w:rFonts w:asciiTheme="minorHAnsi" w:hAnsiTheme="minorHAnsi"/>
          <w:color w:val="auto"/>
          <w:sz w:val="22"/>
          <w:szCs w:val="22"/>
        </w:rPr>
        <w:tab/>
      </w:r>
      <w:r w:rsidR="009017EE">
        <w:rPr>
          <w:rFonts w:asciiTheme="minorHAnsi" w:hAnsiTheme="minorHAnsi"/>
          <w:color w:val="auto"/>
          <w:sz w:val="22"/>
          <w:szCs w:val="22"/>
        </w:rPr>
        <w:tab/>
      </w:r>
      <w:r w:rsidRPr="009017EE">
        <w:rPr>
          <w:rFonts w:asciiTheme="minorHAnsi" w:hAnsiTheme="minorHAnsi"/>
          <w:color w:val="auto"/>
          <w:sz w:val="22"/>
          <w:szCs w:val="22"/>
        </w:rPr>
        <w:t>Resident</w:t>
      </w:r>
      <w:r w:rsidR="00CF188C" w:rsidRPr="009017EE">
        <w:rPr>
          <w:rFonts w:asciiTheme="minorHAnsi" w:hAnsiTheme="minorHAnsi"/>
          <w:color w:val="auto"/>
          <w:sz w:val="22"/>
          <w:szCs w:val="22"/>
        </w:rPr>
        <w:t>s</w:t>
      </w:r>
    </w:p>
    <w:p w14:paraId="527C1A33" w14:textId="64C2DDF1" w:rsidR="00716814" w:rsidRPr="009017EE" w:rsidRDefault="00716814" w:rsidP="00FF4564">
      <w:pPr>
        <w:pStyle w:val="Default"/>
        <w:rPr>
          <w:rFonts w:asciiTheme="minorHAnsi" w:hAnsiTheme="minorHAnsi"/>
          <w:color w:val="auto"/>
          <w:sz w:val="22"/>
          <w:szCs w:val="22"/>
        </w:rPr>
      </w:pPr>
      <w:r w:rsidRPr="009017EE">
        <w:rPr>
          <w:rFonts w:asciiTheme="minorHAnsi" w:hAnsiTheme="minorHAnsi"/>
          <w:color w:val="auto"/>
          <w:sz w:val="22"/>
          <w:szCs w:val="22"/>
        </w:rPr>
        <w:tab/>
      </w:r>
      <w:r w:rsidRPr="009017EE">
        <w:rPr>
          <w:rFonts w:asciiTheme="minorHAnsi" w:hAnsiTheme="minorHAnsi"/>
          <w:color w:val="auto"/>
          <w:sz w:val="22"/>
          <w:szCs w:val="22"/>
        </w:rPr>
        <w:tab/>
      </w:r>
      <w:r w:rsidRPr="009017EE">
        <w:rPr>
          <w:rFonts w:asciiTheme="minorHAnsi" w:hAnsiTheme="minorHAnsi"/>
          <w:color w:val="auto"/>
          <w:sz w:val="22"/>
          <w:szCs w:val="22"/>
        </w:rPr>
        <w:tab/>
      </w:r>
      <w:r w:rsidR="009017EE">
        <w:rPr>
          <w:rFonts w:asciiTheme="minorHAnsi" w:hAnsiTheme="minorHAnsi"/>
          <w:color w:val="auto"/>
          <w:sz w:val="22"/>
          <w:szCs w:val="22"/>
        </w:rPr>
        <w:tab/>
      </w:r>
      <w:r w:rsidRPr="009017EE">
        <w:rPr>
          <w:rFonts w:asciiTheme="minorHAnsi" w:hAnsiTheme="minorHAnsi"/>
          <w:color w:val="auto"/>
          <w:sz w:val="22"/>
          <w:szCs w:val="22"/>
        </w:rPr>
        <w:t>Relatives</w:t>
      </w:r>
    </w:p>
    <w:p w14:paraId="7E05F190" w14:textId="77777777" w:rsidR="00FF4564" w:rsidRPr="009017EE" w:rsidRDefault="00FF4564" w:rsidP="00FF4564">
      <w:pPr>
        <w:pStyle w:val="Default"/>
        <w:rPr>
          <w:rFonts w:asciiTheme="minorHAnsi" w:hAnsiTheme="minorHAnsi"/>
          <w:color w:val="auto"/>
          <w:sz w:val="22"/>
          <w:szCs w:val="22"/>
        </w:rPr>
      </w:pPr>
    </w:p>
    <w:p w14:paraId="451115C0" w14:textId="77777777" w:rsidR="00FF4564" w:rsidRPr="009017EE" w:rsidRDefault="00FF4564" w:rsidP="00FF4564">
      <w:pPr>
        <w:pStyle w:val="Default"/>
        <w:rPr>
          <w:rFonts w:asciiTheme="minorHAnsi" w:hAnsiTheme="minorHAnsi"/>
          <w:b/>
          <w:color w:val="auto"/>
          <w:sz w:val="22"/>
          <w:szCs w:val="22"/>
        </w:rPr>
      </w:pPr>
      <w:r w:rsidRPr="009017EE">
        <w:rPr>
          <w:rFonts w:asciiTheme="minorHAnsi" w:hAnsiTheme="minorHAnsi"/>
          <w:b/>
          <w:color w:val="auto"/>
          <w:sz w:val="22"/>
          <w:szCs w:val="22"/>
        </w:rPr>
        <w:t>Location:</w:t>
      </w:r>
      <w:r w:rsidRPr="009017EE">
        <w:rPr>
          <w:rFonts w:asciiTheme="minorHAnsi" w:hAnsiTheme="minorHAnsi"/>
          <w:b/>
          <w:color w:val="auto"/>
          <w:sz w:val="22"/>
          <w:szCs w:val="22"/>
        </w:rPr>
        <w:tab/>
      </w:r>
      <w:r w:rsidRPr="009017EE">
        <w:rPr>
          <w:rFonts w:asciiTheme="minorHAnsi" w:hAnsiTheme="minorHAnsi"/>
          <w:b/>
          <w:color w:val="auto"/>
          <w:sz w:val="22"/>
          <w:szCs w:val="22"/>
        </w:rPr>
        <w:tab/>
      </w:r>
      <w:r w:rsidRPr="009017EE">
        <w:rPr>
          <w:rFonts w:asciiTheme="minorHAnsi" w:hAnsiTheme="minorHAnsi"/>
          <w:color w:val="auto"/>
          <w:sz w:val="22"/>
          <w:szCs w:val="22"/>
        </w:rPr>
        <w:t>This role is Care Home based</w:t>
      </w:r>
    </w:p>
    <w:p w14:paraId="3B7C4B14" w14:textId="77777777" w:rsidR="00FF4564" w:rsidRPr="009017EE" w:rsidRDefault="00FF4564" w:rsidP="00FF4564">
      <w:pPr>
        <w:pStyle w:val="Default"/>
        <w:rPr>
          <w:rFonts w:asciiTheme="minorHAnsi" w:hAnsiTheme="minorHAnsi"/>
          <w:b/>
          <w:color w:val="auto"/>
          <w:sz w:val="22"/>
          <w:szCs w:val="22"/>
        </w:rPr>
      </w:pPr>
    </w:p>
    <w:p w14:paraId="2A59206C" w14:textId="77777777" w:rsidR="00FF4564" w:rsidRPr="009017EE" w:rsidRDefault="00FF4564" w:rsidP="00FF4564">
      <w:pPr>
        <w:pStyle w:val="Default"/>
        <w:rPr>
          <w:rFonts w:asciiTheme="minorHAnsi" w:hAnsiTheme="minorHAnsi"/>
          <w:b/>
          <w:color w:val="auto"/>
          <w:sz w:val="22"/>
          <w:szCs w:val="22"/>
        </w:rPr>
      </w:pPr>
      <w:r w:rsidRPr="009017EE">
        <w:rPr>
          <w:rFonts w:asciiTheme="minorHAnsi" w:hAnsiTheme="minorHAnsi"/>
          <w:b/>
          <w:color w:val="auto"/>
          <w:sz w:val="22"/>
          <w:szCs w:val="22"/>
        </w:rPr>
        <w:t>OUR VISION</w:t>
      </w:r>
    </w:p>
    <w:p w14:paraId="383DA720" w14:textId="77777777" w:rsidR="00FF4564" w:rsidRPr="009017EE" w:rsidRDefault="00FF4564" w:rsidP="00FF4564">
      <w:pPr>
        <w:pStyle w:val="Default"/>
        <w:rPr>
          <w:rFonts w:asciiTheme="minorHAnsi" w:hAnsiTheme="minorHAnsi"/>
          <w:b/>
          <w:color w:val="auto"/>
          <w:sz w:val="22"/>
          <w:szCs w:val="22"/>
        </w:rPr>
      </w:pPr>
    </w:p>
    <w:p w14:paraId="304152F0" w14:textId="77777777" w:rsidR="00FF4564" w:rsidRPr="009017EE" w:rsidRDefault="00FF4564" w:rsidP="00FF4564">
      <w:pPr>
        <w:pStyle w:val="p2"/>
        <w:jc w:val="center"/>
        <w:rPr>
          <w:rFonts w:asciiTheme="minorHAnsi" w:hAnsiTheme="minorHAnsi" w:cs="Arial"/>
          <w:color w:val="auto"/>
          <w:sz w:val="22"/>
          <w:szCs w:val="22"/>
        </w:rPr>
      </w:pPr>
      <w:r w:rsidRPr="009017EE">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551792A2" w14:textId="77777777" w:rsidR="00292CD1" w:rsidRPr="009017EE" w:rsidRDefault="00292CD1" w:rsidP="00292CD1">
      <w:pPr>
        <w:pStyle w:val="Default"/>
        <w:rPr>
          <w:rFonts w:asciiTheme="minorHAnsi" w:hAnsiTheme="minorHAnsi"/>
          <w:b/>
          <w:color w:val="auto"/>
          <w:sz w:val="22"/>
          <w:szCs w:val="22"/>
        </w:rPr>
      </w:pPr>
    </w:p>
    <w:p w14:paraId="04613BB4" w14:textId="77777777" w:rsidR="00292CD1" w:rsidRPr="009017EE" w:rsidRDefault="00292CD1" w:rsidP="00292CD1">
      <w:pPr>
        <w:pStyle w:val="Default"/>
        <w:rPr>
          <w:rFonts w:asciiTheme="minorHAnsi" w:hAnsiTheme="minorHAnsi"/>
          <w:b/>
          <w:color w:val="auto"/>
          <w:sz w:val="22"/>
          <w:szCs w:val="22"/>
        </w:rPr>
      </w:pPr>
      <w:r w:rsidRPr="009017EE">
        <w:rPr>
          <w:rFonts w:asciiTheme="minorHAnsi" w:hAnsiTheme="minorHAnsi"/>
          <w:b/>
          <w:color w:val="auto"/>
          <w:sz w:val="22"/>
          <w:szCs w:val="22"/>
        </w:rPr>
        <w:t>JOB DESCRIPTION</w:t>
      </w:r>
    </w:p>
    <w:p w14:paraId="213C1C9E" w14:textId="77777777" w:rsidR="007211ED" w:rsidRPr="009017EE" w:rsidRDefault="007211ED" w:rsidP="00292CD1">
      <w:pPr>
        <w:pStyle w:val="Default"/>
        <w:rPr>
          <w:rFonts w:asciiTheme="minorHAnsi" w:hAnsiTheme="minorHAnsi"/>
          <w:b/>
          <w:color w:val="auto"/>
          <w:sz w:val="22"/>
          <w:szCs w:val="22"/>
        </w:rPr>
      </w:pPr>
    </w:p>
    <w:p w14:paraId="1A22A408" w14:textId="77777777" w:rsidR="007211ED" w:rsidRPr="009017EE" w:rsidRDefault="007211ED" w:rsidP="00292CD1">
      <w:pPr>
        <w:pStyle w:val="Default"/>
        <w:rPr>
          <w:rFonts w:asciiTheme="minorHAnsi" w:hAnsiTheme="minorHAnsi"/>
          <w:b/>
          <w:color w:val="auto"/>
          <w:sz w:val="22"/>
          <w:szCs w:val="22"/>
        </w:rPr>
      </w:pPr>
      <w:r w:rsidRPr="009017EE">
        <w:rPr>
          <w:rFonts w:asciiTheme="minorHAnsi" w:hAnsiTheme="minorHAnsi"/>
          <w:b/>
          <w:color w:val="auto"/>
          <w:sz w:val="22"/>
          <w:szCs w:val="22"/>
        </w:rPr>
        <w:t xml:space="preserve">Main purpose of the role </w:t>
      </w:r>
    </w:p>
    <w:p w14:paraId="3DFB7716" w14:textId="77777777" w:rsidR="007211ED" w:rsidRPr="009017EE" w:rsidRDefault="007211ED" w:rsidP="00292CD1">
      <w:pPr>
        <w:pStyle w:val="Default"/>
        <w:rPr>
          <w:rFonts w:asciiTheme="minorHAnsi" w:hAnsiTheme="minorHAnsi"/>
          <w:color w:val="auto"/>
          <w:sz w:val="22"/>
          <w:szCs w:val="22"/>
        </w:rPr>
      </w:pPr>
    </w:p>
    <w:p w14:paraId="731458F6" w14:textId="77777777" w:rsidR="00575101" w:rsidRPr="009017EE" w:rsidRDefault="00575101" w:rsidP="00292CD1">
      <w:pPr>
        <w:pStyle w:val="Default"/>
        <w:rPr>
          <w:rFonts w:asciiTheme="minorHAnsi" w:hAnsiTheme="minorHAnsi"/>
          <w:color w:val="auto"/>
          <w:sz w:val="22"/>
          <w:szCs w:val="22"/>
        </w:rPr>
      </w:pPr>
      <w:r w:rsidRPr="009017EE">
        <w:rPr>
          <w:rFonts w:asciiTheme="minorHAnsi" w:hAnsiTheme="minorHAnsi"/>
          <w:color w:val="auto"/>
          <w:sz w:val="22"/>
          <w:szCs w:val="22"/>
        </w:rPr>
        <w:t xml:space="preserve">The post holder is part of a team whose aim is to promote the general wellbeing of residents by providing a </w:t>
      </w:r>
      <w:proofErr w:type="gramStart"/>
      <w:r w:rsidRPr="009017EE">
        <w:rPr>
          <w:rFonts w:asciiTheme="minorHAnsi" w:hAnsiTheme="minorHAnsi"/>
          <w:color w:val="auto"/>
          <w:sz w:val="22"/>
          <w:szCs w:val="22"/>
        </w:rPr>
        <w:t>high quality</w:t>
      </w:r>
      <w:proofErr w:type="gramEnd"/>
      <w:r w:rsidRPr="009017EE">
        <w:rPr>
          <w:rFonts w:asciiTheme="minorHAnsi" w:hAnsiTheme="minorHAnsi"/>
          <w:color w:val="auto"/>
          <w:sz w:val="22"/>
          <w:szCs w:val="22"/>
        </w:rPr>
        <w:t xml:space="preserve"> catering and nutrition service</w:t>
      </w:r>
      <w:r w:rsidR="00711EE6" w:rsidRPr="009017EE">
        <w:rPr>
          <w:rFonts w:asciiTheme="minorHAnsi" w:hAnsiTheme="minorHAnsi"/>
          <w:color w:val="auto"/>
          <w:sz w:val="22"/>
          <w:szCs w:val="22"/>
        </w:rPr>
        <w:t>.</w:t>
      </w:r>
    </w:p>
    <w:p w14:paraId="6EA5CAA1" w14:textId="77777777" w:rsidR="007211ED" w:rsidRPr="009017EE" w:rsidRDefault="007211ED" w:rsidP="00292CD1">
      <w:pPr>
        <w:pStyle w:val="Default"/>
        <w:rPr>
          <w:rFonts w:asciiTheme="minorHAnsi" w:hAnsiTheme="minorHAnsi"/>
          <w:b/>
          <w:color w:val="auto"/>
          <w:sz w:val="22"/>
          <w:szCs w:val="22"/>
        </w:rPr>
      </w:pPr>
    </w:p>
    <w:p w14:paraId="695B66AA" w14:textId="77777777" w:rsidR="007211ED" w:rsidRPr="009017EE" w:rsidRDefault="007211ED" w:rsidP="007211ED">
      <w:pPr>
        <w:pStyle w:val="Default"/>
        <w:rPr>
          <w:rFonts w:asciiTheme="minorHAnsi" w:hAnsiTheme="minorHAnsi"/>
          <w:b/>
          <w:color w:val="auto"/>
          <w:sz w:val="22"/>
          <w:szCs w:val="22"/>
        </w:rPr>
      </w:pPr>
      <w:r w:rsidRPr="009017EE">
        <w:rPr>
          <w:rFonts w:asciiTheme="minorHAnsi" w:hAnsiTheme="minorHAnsi"/>
          <w:b/>
          <w:color w:val="auto"/>
          <w:sz w:val="22"/>
          <w:szCs w:val="22"/>
        </w:rPr>
        <w:t>Main duties and responsibilities</w:t>
      </w:r>
    </w:p>
    <w:p w14:paraId="727E826A" w14:textId="77777777" w:rsidR="007211ED" w:rsidRPr="009017EE" w:rsidRDefault="007211ED" w:rsidP="007211ED">
      <w:pPr>
        <w:pStyle w:val="Default"/>
        <w:rPr>
          <w:rFonts w:asciiTheme="minorHAnsi" w:hAnsiTheme="minorHAnsi"/>
          <w:color w:val="auto"/>
          <w:sz w:val="22"/>
          <w:szCs w:val="22"/>
          <w:lang w:val="en"/>
        </w:rPr>
      </w:pPr>
    </w:p>
    <w:p w14:paraId="7A5E039B"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To assist in the preparation of food and beverages to residents, visitors and others</w:t>
      </w:r>
      <w:r w:rsidR="00711EE6" w:rsidRPr="009017EE">
        <w:rPr>
          <w:rFonts w:asciiTheme="minorHAnsi" w:hAnsiTheme="minorHAnsi"/>
          <w:color w:val="auto"/>
          <w:sz w:val="22"/>
          <w:szCs w:val="22"/>
          <w:lang w:val="en"/>
        </w:rPr>
        <w:t>.</w:t>
      </w:r>
    </w:p>
    <w:p w14:paraId="03BD4F1E"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 xml:space="preserve">To </w:t>
      </w:r>
      <w:r w:rsidR="007F1C68" w:rsidRPr="009017EE">
        <w:rPr>
          <w:rFonts w:asciiTheme="minorHAnsi" w:hAnsiTheme="minorHAnsi"/>
          <w:color w:val="auto"/>
          <w:sz w:val="22"/>
          <w:szCs w:val="22"/>
          <w:lang w:val="en"/>
        </w:rPr>
        <w:t xml:space="preserve">support colleagues in </w:t>
      </w:r>
      <w:r w:rsidRPr="009017EE">
        <w:rPr>
          <w:rFonts w:asciiTheme="minorHAnsi" w:hAnsiTheme="minorHAnsi"/>
          <w:color w:val="auto"/>
          <w:sz w:val="22"/>
          <w:szCs w:val="22"/>
          <w:lang w:val="en"/>
        </w:rPr>
        <w:t>the serving of meals, snacks and beverages to residents, visitors and others</w:t>
      </w:r>
      <w:r w:rsidR="007F1C68" w:rsidRPr="009017EE">
        <w:rPr>
          <w:rFonts w:asciiTheme="minorHAnsi" w:hAnsiTheme="minorHAnsi"/>
          <w:color w:val="auto"/>
          <w:sz w:val="22"/>
          <w:szCs w:val="22"/>
          <w:lang w:val="en"/>
        </w:rPr>
        <w:t>.</w:t>
      </w:r>
    </w:p>
    <w:p w14:paraId="1090E47A" w14:textId="77777777" w:rsidR="00EB5786" w:rsidRPr="009017EE" w:rsidRDefault="00711EE6" w:rsidP="00EB5786">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Maintain</w:t>
      </w:r>
      <w:r w:rsidR="00575101" w:rsidRPr="009017EE">
        <w:rPr>
          <w:rFonts w:asciiTheme="minorHAnsi" w:hAnsiTheme="minorHAnsi"/>
          <w:color w:val="auto"/>
          <w:sz w:val="22"/>
          <w:szCs w:val="22"/>
          <w:lang w:val="en"/>
        </w:rPr>
        <w:t xml:space="preserve"> a high standard of presentation in the dining and kitchen areas by </w:t>
      </w:r>
      <w:r w:rsidRPr="009017EE">
        <w:rPr>
          <w:rFonts w:asciiTheme="minorHAnsi" w:hAnsiTheme="minorHAnsi"/>
          <w:color w:val="auto"/>
          <w:sz w:val="22"/>
          <w:szCs w:val="22"/>
          <w:lang w:val="en"/>
        </w:rPr>
        <w:t xml:space="preserve">setting and clearing of tables, </w:t>
      </w:r>
      <w:r w:rsidR="00575101" w:rsidRPr="009017EE">
        <w:rPr>
          <w:rFonts w:asciiTheme="minorHAnsi" w:hAnsiTheme="minorHAnsi"/>
          <w:color w:val="auto"/>
          <w:sz w:val="22"/>
          <w:szCs w:val="22"/>
          <w:lang w:val="en"/>
        </w:rPr>
        <w:t>restocking fridges and store cupboards.</w:t>
      </w:r>
    </w:p>
    <w:p w14:paraId="2199E71A" w14:textId="77777777" w:rsidR="00EB5786" w:rsidRPr="009017EE" w:rsidRDefault="009B0C68" w:rsidP="00EB5786">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rPr>
        <w:t>Regularly engage with, and seek feedback from, residents, relatives, visitors and colleagues in order to continually improve the residents’ quality of life and level of service provided.</w:t>
      </w:r>
    </w:p>
    <w:p w14:paraId="28438E90"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To display appropriate menu choices of the day and update as required.</w:t>
      </w:r>
    </w:p>
    <w:p w14:paraId="42C0F40B"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 xml:space="preserve">To wash and dry kitchen pots/utensils, crockery and cutlery </w:t>
      </w:r>
      <w:r w:rsidR="00711EE6" w:rsidRPr="009017EE">
        <w:rPr>
          <w:rFonts w:asciiTheme="minorHAnsi" w:hAnsiTheme="minorHAnsi"/>
          <w:color w:val="auto"/>
          <w:sz w:val="22"/>
          <w:szCs w:val="22"/>
          <w:lang w:val="en"/>
        </w:rPr>
        <w:t>and ensure</w:t>
      </w:r>
      <w:r w:rsidRPr="009017EE">
        <w:rPr>
          <w:rFonts w:asciiTheme="minorHAnsi" w:hAnsiTheme="minorHAnsi"/>
          <w:color w:val="auto"/>
          <w:sz w:val="22"/>
          <w:szCs w:val="22"/>
          <w:lang w:val="en"/>
        </w:rPr>
        <w:t xml:space="preserve"> </w:t>
      </w:r>
      <w:r w:rsidR="00711EE6" w:rsidRPr="009017EE">
        <w:rPr>
          <w:rFonts w:asciiTheme="minorHAnsi" w:hAnsiTheme="minorHAnsi"/>
          <w:color w:val="auto"/>
          <w:sz w:val="22"/>
          <w:szCs w:val="22"/>
          <w:lang w:val="en"/>
        </w:rPr>
        <w:t xml:space="preserve">safe and </w:t>
      </w:r>
      <w:r w:rsidRPr="009017EE">
        <w:rPr>
          <w:rFonts w:asciiTheme="minorHAnsi" w:hAnsiTheme="minorHAnsi"/>
          <w:color w:val="auto"/>
          <w:sz w:val="22"/>
          <w:szCs w:val="22"/>
          <w:lang w:val="en"/>
        </w:rPr>
        <w:t>proper storage</w:t>
      </w:r>
      <w:r w:rsidR="00711EE6" w:rsidRPr="009017EE">
        <w:rPr>
          <w:rFonts w:asciiTheme="minorHAnsi" w:hAnsiTheme="minorHAnsi"/>
          <w:color w:val="auto"/>
          <w:sz w:val="22"/>
          <w:szCs w:val="22"/>
          <w:lang w:val="en"/>
        </w:rPr>
        <w:t>.</w:t>
      </w:r>
    </w:p>
    <w:p w14:paraId="7F5F19A4"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To clean the kitchen area including floor, cookers, and satellite kitchens, in accordance with the cleaning schedule</w:t>
      </w:r>
      <w:r w:rsidR="00711EE6" w:rsidRPr="009017EE">
        <w:rPr>
          <w:rFonts w:asciiTheme="minorHAnsi" w:hAnsiTheme="minorHAnsi"/>
          <w:color w:val="auto"/>
          <w:sz w:val="22"/>
          <w:szCs w:val="22"/>
          <w:lang w:val="en"/>
        </w:rPr>
        <w:t>.</w:t>
      </w:r>
    </w:p>
    <w:p w14:paraId="7E67AC00"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To assist in ensuring a high level of health and safety, cleanliness, food hygiene and safe working practices are followed</w:t>
      </w:r>
      <w:r w:rsidR="006D4CFB" w:rsidRPr="009017EE">
        <w:rPr>
          <w:rFonts w:asciiTheme="minorHAnsi" w:hAnsiTheme="minorHAnsi"/>
          <w:color w:val="auto"/>
          <w:sz w:val="22"/>
          <w:szCs w:val="22"/>
          <w:lang w:val="en"/>
        </w:rPr>
        <w:t xml:space="preserve"> to meet environmental food safety standards.</w:t>
      </w:r>
    </w:p>
    <w:p w14:paraId="6A3E6CEA"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To report any problems to the Chef, Assistant Chef or Home Manager</w:t>
      </w:r>
      <w:r w:rsidR="00711EE6" w:rsidRPr="009017EE">
        <w:rPr>
          <w:rFonts w:asciiTheme="minorHAnsi" w:hAnsiTheme="minorHAnsi"/>
          <w:color w:val="auto"/>
          <w:sz w:val="22"/>
          <w:szCs w:val="22"/>
          <w:lang w:val="en"/>
        </w:rPr>
        <w:t>.</w:t>
      </w:r>
    </w:p>
    <w:p w14:paraId="77E54304" w14:textId="77777777"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Assist in stock taking, stock rotation and storage of stock, including checking and receiving deliveries.</w:t>
      </w:r>
    </w:p>
    <w:p w14:paraId="3148F3E1" w14:textId="22C94663" w:rsidR="00575101" w:rsidRPr="009017EE" w:rsidRDefault="00575101" w:rsidP="00247124">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 xml:space="preserve">To ensure all machines and equipment are in good working order </w:t>
      </w:r>
      <w:r w:rsidR="00711EE6" w:rsidRPr="009017EE">
        <w:rPr>
          <w:rFonts w:asciiTheme="minorHAnsi" w:hAnsiTheme="minorHAnsi"/>
          <w:color w:val="auto"/>
          <w:sz w:val="22"/>
          <w:szCs w:val="22"/>
          <w:lang w:val="en"/>
        </w:rPr>
        <w:t xml:space="preserve">and report any faults immediately to the Chef, Assistant Chef, Home Manager and maintenance Person.  </w:t>
      </w:r>
      <w:r w:rsidRPr="009017EE">
        <w:rPr>
          <w:rFonts w:asciiTheme="minorHAnsi" w:hAnsiTheme="minorHAnsi"/>
          <w:color w:val="auto"/>
          <w:sz w:val="22"/>
          <w:szCs w:val="22"/>
          <w:lang w:val="en"/>
        </w:rPr>
        <w:t xml:space="preserve">If any </w:t>
      </w:r>
      <w:r w:rsidRPr="009017EE">
        <w:rPr>
          <w:rFonts w:asciiTheme="minorHAnsi" w:hAnsiTheme="minorHAnsi"/>
          <w:color w:val="auto"/>
          <w:sz w:val="22"/>
          <w:szCs w:val="22"/>
          <w:lang w:val="en"/>
        </w:rPr>
        <w:lastRenderedPageBreak/>
        <w:t>machine is felt to be dangerous, to withdraw it from service immediately and ensure safe storage when not in use.</w:t>
      </w:r>
    </w:p>
    <w:p w14:paraId="56C0C94A" w14:textId="77777777" w:rsidR="006D4CFB" w:rsidRPr="009017EE" w:rsidRDefault="00575101" w:rsidP="006D4CFB">
      <w:pPr>
        <w:pStyle w:val="Default"/>
        <w:numPr>
          <w:ilvl w:val="0"/>
          <w:numId w:val="2"/>
        </w:numPr>
        <w:ind w:left="709" w:hanging="425"/>
        <w:rPr>
          <w:rFonts w:asciiTheme="minorHAnsi" w:hAnsiTheme="minorHAnsi"/>
          <w:color w:val="auto"/>
          <w:sz w:val="22"/>
          <w:szCs w:val="22"/>
          <w:lang w:val="en"/>
        </w:rPr>
      </w:pPr>
      <w:r w:rsidRPr="009017EE">
        <w:rPr>
          <w:rFonts w:asciiTheme="minorHAnsi" w:hAnsiTheme="minorHAnsi"/>
          <w:color w:val="auto"/>
          <w:sz w:val="22"/>
          <w:szCs w:val="22"/>
          <w:lang w:val="en"/>
        </w:rPr>
        <w:t>To ensure the Kitchen environment is kept clean, tidy and free from hazards.</w:t>
      </w:r>
    </w:p>
    <w:p w14:paraId="3CF711D2" w14:textId="77777777" w:rsidR="00575101" w:rsidRPr="009017EE" w:rsidRDefault="00575101" w:rsidP="00575101">
      <w:pPr>
        <w:pStyle w:val="Default"/>
        <w:rPr>
          <w:rFonts w:asciiTheme="minorHAnsi" w:hAnsiTheme="minorHAnsi"/>
          <w:color w:val="auto"/>
          <w:sz w:val="22"/>
          <w:szCs w:val="22"/>
          <w:lang w:val="en"/>
        </w:rPr>
      </w:pPr>
    </w:p>
    <w:p w14:paraId="6D737B61" w14:textId="77777777" w:rsidR="00575101" w:rsidRPr="009017EE" w:rsidRDefault="00575101" w:rsidP="00575101">
      <w:pPr>
        <w:pStyle w:val="Default"/>
        <w:rPr>
          <w:rFonts w:asciiTheme="minorHAnsi" w:hAnsiTheme="minorHAnsi"/>
          <w:b/>
          <w:color w:val="auto"/>
          <w:sz w:val="22"/>
          <w:szCs w:val="22"/>
          <w:lang w:val="en"/>
        </w:rPr>
      </w:pPr>
      <w:r w:rsidRPr="009017EE">
        <w:rPr>
          <w:rFonts w:asciiTheme="minorHAnsi" w:hAnsiTheme="minorHAnsi"/>
          <w:b/>
          <w:color w:val="auto"/>
          <w:sz w:val="22"/>
          <w:szCs w:val="22"/>
          <w:lang w:val="en"/>
        </w:rPr>
        <w:t>General Responsibilities</w:t>
      </w:r>
    </w:p>
    <w:p w14:paraId="02512D21" w14:textId="77777777" w:rsidR="00717081" w:rsidRPr="009017EE" w:rsidRDefault="00717081" w:rsidP="00575101">
      <w:pPr>
        <w:pStyle w:val="Default"/>
        <w:rPr>
          <w:rFonts w:asciiTheme="minorHAnsi" w:hAnsiTheme="minorHAnsi"/>
          <w:b/>
          <w:color w:val="auto"/>
          <w:sz w:val="22"/>
          <w:szCs w:val="22"/>
          <w:lang w:val="en"/>
        </w:rPr>
      </w:pPr>
    </w:p>
    <w:p w14:paraId="7F3D0C3F" w14:textId="77777777" w:rsidR="00717081" w:rsidRPr="009017EE" w:rsidRDefault="00717081" w:rsidP="00717081">
      <w:pPr>
        <w:pStyle w:val="Default"/>
        <w:numPr>
          <w:ilvl w:val="0"/>
          <w:numId w:val="4"/>
        </w:numPr>
        <w:rPr>
          <w:rFonts w:asciiTheme="minorHAnsi" w:hAnsiTheme="minorHAnsi"/>
          <w:color w:val="auto"/>
          <w:sz w:val="22"/>
          <w:szCs w:val="22"/>
        </w:rPr>
      </w:pPr>
      <w:r w:rsidRPr="009017EE">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640BD51B" w14:textId="4EC823BF" w:rsidR="00717081" w:rsidRPr="009017EE" w:rsidRDefault="00717081" w:rsidP="00717081">
      <w:pPr>
        <w:pStyle w:val="Default"/>
        <w:numPr>
          <w:ilvl w:val="0"/>
          <w:numId w:val="4"/>
        </w:numPr>
        <w:rPr>
          <w:rFonts w:asciiTheme="minorHAnsi" w:hAnsiTheme="minorHAnsi"/>
          <w:color w:val="auto"/>
          <w:sz w:val="22"/>
          <w:szCs w:val="22"/>
        </w:rPr>
      </w:pPr>
      <w:r w:rsidRPr="009017EE">
        <w:rPr>
          <w:rFonts w:asciiTheme="minorHAnsi" w:hAnsiTheme="minorHAnsi"/>
          <w:color w:val="auto"/>
          <w:sz w:val="22"/>
          <w:szCs w:val="22"/>
        </w:rPr>
        <w:t xml:space="preserve">To be fully conversant with the </w:t>
      </w:r>
      <w:r w:rsidR="009017EE">
        <w:rPr>
          <w:rFonts w:asciiTheme="minorHAnsi" w:hAnsiTheme="minorHAnsi"/>
          <w:color w:val="auto"/>
          <w:sz w:val="22"/>
          <w:szCs w:val="22"/>
        </w:rPr>
        <w:t>Beaumont p</w:t>
      </w:r>
      <w:r w:rsidRPr="009017EE">
        <w:rPr>
          <w:rFonts w:asciiTheme="minorHAnsi" w:hAnsiTheme="minorHAnsi"/>
          <w:color w:val="auto"/>
          <w:sz w:val="22"/>
          <w:szCs w:val="22"/>
        </w:rPr>
        <w:t>olicies relating to Safeguarding of Vulnerable Adults and Whistleblowing.</w:t>
      </w:r>
    </w:p>
    <w:p w14:paraId="34FB6645" w14:textId="23BEA04C" w:rsidR="00717081" w:rsidRPr="009017EE" w:rsidRDefault="00717081" w:rsidP="00717081">
      <w:pPr>
        <w:pStyle w:val="Default"/>
        <w:numPr>
          <w:ilvl w:val="0"/>
          <w:numId w:val="4"/>
        </w:numPr>
        <w:rPr>
          <w:rFonts w:asciiTheme="minorHAnsi" w:hAnsiTheme="minorHAnsi"/>
          <w:color w:val="auto"/>
          <w:sz w:val="22"/>
          <w:szCs w:val="22"/>
        </w:rPr>
      </w:pPr>
      <w:r w:rsidRPr="009017EE">
        <w:rPr>
          <w:rFonts w:asciiTheme="minorHAnsi" w:hAnsiTheme="minorHAnsi"/>
          <w:color w:val="auto"/>
          <w:sz w:val="22"/>
          <w:szCs w:val="22"/>
        </w:rPr>
        <w:t xml:space="preserve">To ensure compliance with the </w:t>
      </w:r>
      <w:r w:rsidR="009017EE">
        <w:rPr>
          <w:rFonts w:asciiTheme="minorHAnsi" w:hAnsiTheme="minorHAnsi"/>
          <w:color w:val="auto"/>
          <w:sz w:val="22"/>
          <w:szCs w:val="22"/>
        </w:rPr>
        <w:t xml:space="preserve">Beaumont </w:t>
      </w:r>
      <w:r w:rsidRPr="009017EE">
        <w:rPr>
          <w:rFonts w:asciiTheme="minorHAnsi" w:hAnsiTheme="minorHAnsi"/>
          <w:color w:val="auto"/>
          <w:sz w:val="22"/>
          <w:szCs w:val="22"/>
        </w:rPr>
        <w:t>Information Governance Policy, maintaining an appropriate level of confidentiality around issues that may be personal or commercially sensitive.</w:t>
      </w:r>
    </w:p>
    <w:p w14:paraId="2B8F2967" w14:textId="77777777" w:rsidR="00717081" w:rsidRPr="009017EE" w:rsidRDefault="00717081" w:rsidP="00717081">
      <w:pPr>
        <w:pStyle w:val="Default"/>
        <w:numPr>
          <w:ilvl w:val="0"/>
          <w:numId w:val="4"/>
        </w:numPr>
        <w:rPr>
          <w:rFonts w:asciiTheme="minorHAnsi" w:hAnsiTheme="minorHAnsi"/>
          <w:color w:val="auto"/>
          <w:sz w:val="22"/>
          <w:szCs w:val="22"/>
        </w:rPr>
      </w:pPr>
      <w:r w:rsidRPr="009017EE">
        <w:rPr>
          <w:rFonts w:asciiTheme="minorHAnsi" w:hAnsiTheme="minorHAnsi"/>
          <w:color w:val="auto"/>
          <w:sz w:val="22"/>
          <w:szCs w:val="22"/>
        </w:rPr>
        <w:t>Establishing and maintaining positive working relationships both with colleagues, residents, visitors and other health professionals and agencies.</w:t>
      </w:r>
    </w:p>
    <w:p w14:paraId="2E342112" w14:textId="242CD054" w:rsidR="00717081" w:rsidRPr="009017EE" w:rsidRDefault="00717081" w:rsidP="00717081">
      <w:pPr>
        <w:pStyle w:val="ListParagraph"/>
        <w:numPr>
          <w:ilvl w:val="0"/>
          <w:numId w:val="4"/>
        </w:numPr>
        <w:autoSpaceDE w:val="0"/>
        <w:autoSpaceDN w:val="0"/>
        <w:adjustRightInd w:val="0"/>
        <w:spacing w:after="0" w:line="240" w:lineRule="auto"/>
        <w:rPr>
          <w:rFonts w:cs="Arial"/>
        </w:rPr>
      </w:pPr>
      <w:r w:rsidRPr="009017EE">
        <w:rPr>
          <w:rFonts w:cs="Arial"/>
        </w:rPr>
        <w:t xml:space="preserve">To act as an ambassador for the </w:t>
      </w:r>
      <w:r w:rsidR="009017EE">
        <w:rPr>
          <w:rFonts w:cs="Arial"/>
        </w:rPr>
        <w:t xml:space="preserve">Beaumont </w:t>
      </w:r>
      <w:r w:rsidRPr="009017EE">
        <w:rPr>
          <w:rFonts w:cs="Arial"/>
        </w:rPr>
        <w:t>company Vision and Values.</w:t>
      </w:r>
    </w:p>
    <w:p w14:paraId="20E58269" w14:textId="77777777" w:rsidR="00717081" w:rsidRPr="009017EE" w:rsidRDefault="00717081" w:rsidP="00717081">
      <w:pPr>
        <w:pStyle w:val="ListParagraph"/>
        <w:numPr>
          <w:ilvl w:val="0"/>
          <w:numId w:val="4"/>
        </w:numPr>
        <w:autoSpaceDE w:val="0"/>
        <w:autoSpaceDN w:val="0"/>
        <w:adjustRightInd w:val="0"/>
        <w:spacing w:after="0" w:line="240" w:lineRule="auto"/>
        <w:rPr>
          <w:rFonts w:cs="Arial"/>
        </w:rPr>
      </w:pPr>
      <w:r w:rsidRPr="009017EE">
        <w:rPr>
          <w:rFonts w:cs="Arial"/>
        </w:rPr>
        <w:t>To promote equality and diversity at all times and across all work activities.</w:t>
      </w:r>
    </w:p>
    <w:p w14:paraId="1FC8CBF1" w14:textId="335F0B58" w:rsidR="00717081" w:rsidRPr="009017EE" w:rsidRDefault="00717081" w:rsidP="00717081">
      <w:pPr>
        <w:pStyle w:val="Default"/>
        <w:numPr>
          <w:ilvl w:val="0"/>
          <w:numId w:val="4"/>
        </w:numPr>
        <w:rPr>
          <w:rFonts w:asciiTheme="minorHAnsi" w:hAnsiTheme="minorHAnsi"/>
          <w:color w:val="auto"/>
          <w:sz w:val="22"/>
          <w:szCs w:val="22"/>
          <w:lang w:val="en"/>
        </w:rPr>
      </w:pPr>
      <w:r w:rsidRPr="009017EE">
        <w:rPr>
          <w:rFonts w:asciiTheme="minorHAnsi" w:hAnsiTheme="minorHAnsi"/>
          <w:color w:val="auto"/>
          <w:sz w:val="22"/>
          <w:szCs w:val="22"/>
          <w:lang w:val="en"/>
        </w:rPr>
        <w:t xml:space="preserve">To adhere to </w:t>
      </w:r>
      <w:r w:rsidR="009017EE">
        <w:rPr>
          <w:rFonts w:asciiTheme="minorHAnsi" w:hAnsiTheme="minorHAnsi"/>
          <w:color w:val="auto"/>
          <w:sz w:val="22"/>
          <w:szCs w:val="22"/>
          <w:lang w:val="en"/>
        </w:rPr>
        <w:t xml:space="preserve">Beaumont </w:t>
      </w:r>
      <w:r w:rsidRPr="009017EE">
        <w:rPr>
          <w:rFonts w:asciiTheme="minorHAnsi" w:hAnsiTheme="minorHAnsi"/>
          <w:color w:val="auto"/>
          <w:sz w:val="22"/>
          <w:szCs w:val="22"/>
          <w:lang w:val="en"/>
        </w:rPr>
        <w:t xml:space="preserve">policies and procedures. </w:t>
      </w:r>
    </w:p>
    <w:p w14:paraId="75448F33" w14:textId="77777777" w:rsidR="00717081" w:rsidRPr="009017EE" w:rsidRDefault="00717081" w:rsidP="00717081">
      <w:pPr>
        <w:pStyle w:val="Default"/>
        <w:numPr>
          <w:ilvl w:val="0"/>
          <w:numId w:val="4"/>
        </w:numPr>
        <w:rPr>
          <w:rFonts w:asciiTheme="minorHAnsi" w:hAnsiTheme="minorHAnsi"/>
          <w:color w:val="auto"/>
          <w:sz w:val="22"/>
          <w:szCs w:val="22"/>
          <w:lang w:val="en"/>
        </w:rPr>
      </w:pPr>
      <w:r w:rsidRPr="009017EE">
        <w:rPr>
          <w:rFonts w:asciiTheme="minorHAnsi" w:hAnsiTheme="minorHAnsi"/>
          <w:color w:val="auto"/>
          <w:sz w:val="22"/>
          <w:szCs w:val="22"/>
          <w:lang w:val="en"/>
        </w:rPr>
        <w:t>Attend mandatory training days / courses, on or off site, as and when required</w:t>
      </w:r>
    </w:p>
    <w:p w14:paraId="62368FA3" w14:textId="77777777" w:rsidR="00717081" w:rsidRPr="009017EE" w:rsidRDefault="00717081" w:rsidP="00717081">
      <w:pPr>
        <w:pStyle w:val="ListParagraph"/>
        <w:numPr>
          <w:ilvl w:val="0"/>
          <w:numId w:val="4"/>
        </w:numPr>
        <w:autoSpaceDE w:val="0"/>
        <w:autoSpaceDN w:val="0"/>
        <w:adjustRightInd w:val="0"/>
        <w:spacing w:after="0" w:line="240" w:lineRule="auto"/>
        <w:rPr>
          <w:rFonts w:cs="Arial"/>
        </w:rPr>
      </w:pPr>
      <w:r w:rsidRPr="009017EE">
        <w:rPr>
          <w:rFonts w:cs="Arial"/>
        </w:rPr>
        <w:t>To undertake any other duties and accountabilities which would be lawful, reasonable and appropriate to the role.</w:t>
      </w:r>
    </w:p>
    <w:p w14:paraId="623140A5" w14:textId="77777777" w:rsidR="00823F74" w:rsidRPr="009017EE" w:rsidRDefault="00823F74" w:rsidP="00125CB4">
      <w:pPr>
        <w:pStyle w:val="Default"/>
        <w:jc w:val="both"/>
        <w:rPr>
          <w:rFonts w:asciiTheme="minorHAnsi" w:hAnsiTheme="minorHAnsi"/>
          <w:color w:val="auto"/>
          <w:sz w:val="22"/>
          <w:szCs w:val="22"/>
        </w:rPr>
      </w:pPr>
    </w:p>
    <w:p w14:paraId="1689F161" w14:textId="77777777" w:rsidR="0066781E" w:rsidRPr="009017EE" w:rsidRDefault="0066781E" w:rsidP="0066781E">
      <w:pPr>
        <w:pStyle w:val="Default"/>
        <w:jc w:val="both"/>
        <w:rPr>
          <w:rFonts w:asciiTheme="minorHAnsi" w:hAnsiTheme="minorHAnsi"/>
          <w:b/>
          <w:color w:val="auto"/>
          <w:sz w:val="22"/>
          <w:szCs w:val="22"/>
        </w:rPr>
      </w:pPr>
      <w:r w:rsidRPr="009017EE">
        <w:rPr>
          <w:rFonts w:asciiTheme="minorHAnsi" w:hAnsiTheme="minorHAnsi"/>
          <w:b/>
          <w:color w:val="auto"/>
          <w:sz w:val="22"/>
          <w:szCs w:val="22"/>
        </w:rPr>
        <w:t>Knowledge, Skills and Abilities</w:t>
      </w:r>
    </w:p>
    <w:p w14:paraId="44FDDE3F" w14:textId="77777777" w:rsidR="0066781E" w:rsidRPr="009017EE" w:rsidRDefault="0066781E" w:rsidP="0066781E">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4825"/>
        <w:gridCol w:w="1583"/>
        <w:gridCol w:w="1319"/>
        <w:gridCol w:w="1289"/>
      </w:tblGrid>
      <w:tr w:rsidR="009017EE" w:rsidRPr="009017EE" w14:paraId="2B4D7388" w14:textId="77777777" w:rsidTr="009017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5A43DFB7" w14:textId="77777777" w:rsidR="0066781E" w:rsidRPr="009017EE" w:rsidRDefault="00842CD6" w:rsidP="00A44FB6">
            <w:pPr>
              <w:rPr>
                <w:rFonts w:eastAsia="Times New Roman" w:cs="Times New Roman"/>
                <w:color w:val="auto"/>
                <w:lang w:eastAsia="en-GB"/>
              </w:rPr>
            </w:pPr>
            <w:r w:rsidRPr="009017EE">
              <w:rPr>
                <w:rFonts w:eastAsia="Times New Roman" w:cs="Times New Roman"/>
                <w:color w:val="auto"/>
                <w:lang w:eastAsia="en-GB"/>
              </w:rPr>
              <w:t>Catering Assistant</w:t>
            </w:r>
          </w:p>
        </w:tc>
        <w:tc>
          <w:tcPr>
            <w:tcW w:w="908" w:type="pct"/>
            <w:noWrap/>
            <w:hideMark/>
          </w:tcPr>
          <w:p w14:paraId="78EA5E99" w14:textId="77777777" w:rsidR="0066781E" w:rsidRPr="009017EE" w:rsidRDefault="0066781E" w:rsidP="00A44FB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9017EE">
              <w:rPr>
                <w:rFonts w:eastAsia="Times New Roman" w:cs="Times New Roman"/>
                <w:color w:val="auto"/>
                <w:lang w:eastAsia="en-GB"/>
              </w:rPr>
              <w:t> </w:t>
            </w:r>
          </w:p>
        </w:tc>
        <w:tc>
          <w:tcPr>
            <w:tcW w:w="761" w:type="pct"/>
            <w:noWrap/>
            <w:hideMark/>
          </w:tcPr>
          <w:p w14:paraId="523BFBBB" w14:textId="77777777" w:rsidR="0066781E" w:rsidRPr="009017EE" w:rsidRDefault="0066781E" w:rsidP="00A44FB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9017EE">
              <w:rPr>
                <w:rFonts w:eastAsia="Times New Roman" w:cs="Times New Roman"/>
                <w:color w:val="auto"/>
                <w:lang w:eastAsia="en-GB"/>
              </w:rPr>
              <w:t> </w:t>
            </w:r>
          </w:p>
        </w:tc>
        <w:tc>
          <w:tcPr>
            <w:tcW w:w="744" w:type="pct"/>
            <w:noWrap/>
            <w:hideMark/>
          </w:tcPr>
          <w:p w14:paraId="6235215A" w14:textId="77777777" w:rsidR="0066781E" w:rsidRPr="009017EE" w:rsidRDefault="0066781E" w:rsidP="00A44FB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9017EE">
              <w:rPr>
                <w:rFonts w:eastAsia="Times New Roman" w:cs="Times New Roman"/>
                <w:color w:val="auto"/>
                <w:lang w:eastAsia="en-GB"/>
              </w:rPr>
              <w:t> </w:t>
            </w:r>
          </w:p>
        </w:tc>
      </w:tr>
      <w:tr w:rsidR="009017EE" w:rsidRPr="009017EE" w14:paraId="0FFA7FE4"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5555E938"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KSAs</w:t>
            </w:r>
          </w:p>
        </w:tc>
        <w:tc>
          <w:tcPr>
            <w:tcW w:w="908" w:type="pct"/>
            <w:noWrap/>
            <w:hideMark/>
          </w:tcPr>
          <w:p w14:paraId="5BE0E7C1"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xml:space="preserve">Knowledge </w:t>
            </w:r>
          </w:p>
        </w:tc>
        <w:tc>
          <w:tcPr>
            <w:tcW w:w="761" w:type="pct"/>
            <w:noWrap/>
            <w:hideMark/>
          </w:tcPr>
          <w:p w14:paraId="5E27ABDB"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Skill</w:t>
            </w:r>
          </w:p>
        </w:tc>
        <w:tc>
          <w:tcPr>
            <w:tcW w:w="744" w:type="pct"/>
            <w:noWrap/>
            <w:hideMark/>
          </w:tcPr>
          <w:p w14:paraId="32F8DB1C"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Ability</w:t>
            </w:r>
          </w:p>
        </w:tc>
      </w:tr>
      <w:tr w:rsidR="009017EE" w:rsidRPr="009017EE" w14:paraId="70A30EA6"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18090295"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 xml:space="preserve">Food Hygiene Certificate </w:t>
            </w:r>
          </w:p>
        </w:tc>
        <w:tc>
          <w:tcPr>
            <w:tcW w:w="908" w:type="pct"/>
            <w:noWrap/>
            <w:hideMark/>
          </w:tcPr>
          <w:p w14:paraId="2CB4BCD0"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61" w:type="pct"/>
            <w:noWrap/>
            <w:hideMark/>
          </w:tcPr>
          <w:p w14:paraId="2CBC3142"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4ABA8592"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0F092C0D"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3A75E3A0"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Food Preparation (Baking &amp; Cooking)</w:t>
            </w:r>
          </w:p>
        </w:tc>
        <w:tc>
          <w:tcPr>
            <w:tcW w:w="908" w:type="pct"/>
            <w:noWrap/>
            <w:hideMark/>
          </w:tcPr>
          <w:p w14:paraId="57AA4B90"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61" w:type="pct"/>
            <w:noWrap/>
            <w:hideMark/>
          </w:tcPr>
          <w:p w14:paraId="3B21B65E"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175E12EF"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57B76AEE"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6DEB9E4D"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Hazard Reporting Protocols</w:t>
            </w:r>
          </w:p>
        </w:tc>
        <w:tc>
          <w:tcPr>
            <w:tcW w:w="908" w:type="pct"/>
            <w:noWrap/>
            <w:hideMark/>
          </w:tcPr>
          <w:p w14:paraId="0324D6EE"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61" w:type="pct"/>
            <w:noWrap/>
            <w:hideMark/>
          </w:tcPr>
          <w:p w14:paraId="37560BC1"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7B0DB3CB"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5C07DCFB"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328E13CA"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HACCP Documentation</w:t>
            </w:r>
          </w:p>
        </w:tc>
        <w:tc>
          <w:tcPr>
            <w:tcW w:w="908" w:type="pct"/>
            <w:noWrap/>
            <w:hideMark/>
          </w:tcPr>
          <w:p w14:paraId="0F99F25E"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61" w:type="pct"/>
            <w:noWrap/>
            <w:hideMark/>
          </w:tcPr>
          <w:p w14:paraId="1FF3CCA7"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66FEE79A"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0BCFE5DA"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34B56173"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RIDDOR</w:t>
            </w:r>
          </w:p>
        </w:tc>
        <w:tc>
          <w:tcPr>
            <w:tcW w:w="908" w:type="pct"/>
            <w:noWrap/>
            <w:hideMark/>
          </w:tcPr>
          <w:p w14:paraId="2D685192"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61" w:type="pct"/>
            <w:noWrap/>
            <w:hideMark/>
          </w:tcPr>
          <w:p w14:paraId="160E0AE2"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33C44676"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083578C7"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41B18C86"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Food Storage</w:t>
            </w:r>
          </w:p>
        </w:tc>
        <w:tc>
          <w:tcPr>
            <w:tcW w:w="908" w:type="pct"/>
            <w:noWrap/>
            <w:hideMark/>
          </w:tcPr>
          <w:p w14:paraId="5368D096"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61" w:type="pct"/>
            <w:noWrap/>
            <w:hideMark/>
          </w:tcPr>
          <w:p w14:paraId="7716F783"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47224171"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17409582"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06670CEA" w14:textId="77777777" w:rsidR="0066781E" w:rsidRPr="009017EE" w:rsidRDefault="0066781E" w:rsidP="0066781E">
            <w:pPr>
              <w:rPr>
                <w:rFonts w:eastAsia="Times New Roman" w:cs="Times New Roman"/>
                <w:lang w:eastAsia="en-GB"/>
              </w:rPr>
            </w:pPr>
            <w:r w:rsidRPr="009017EE">
              <w:rPr>
                <w:rFonts w:eastAsia="Times New Roman" w:cs="Times New Roman"/>
                <w:lang w:eastAsia="en-GB"/>
              </w:rPr>
              <w:t>Team Working (Kitchen)</w:t>
            </w:r>
          </w:p>
        </w:tc>
        <w:tc>
          <w:tcPr>
            <w:tcW w:w="908" w:type="pct"/>
            <w:noWrap/>
            <w:hideMark/>
          </w:tcPr>
          <w:p w14:paraId="3A671D56"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r w:rsidRPr="009017EE">
              <w:rPr>
                <w:rFonts w:eastAsia="Times New Roman" w:cs="Times New Roman"/>
                <w:b/>
                <w:lang w:eastAsia="en-GB"/>
              </w:rPr>
              <w:t> </w:t>
            </w:r>
          </w:p>
        </w:tc>
        <w:tc>
          <w:tcPr>
            <w:tcW w:w="761" w:type="pct"/>
            <w:noWrap/>
            <w:hideMark/>
          </w:tcPr>
          <w:p w14:paraId="20DD4C27" w14:textId="77777777" w:rsidR="0066781E" w:rsidRPr="009017EE" w:rsidRDefault="00EB5786"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64BF3AD3"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7C2D1EE6"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23B46270"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Stock Rotation</w:t>
            </w:r>
          </w:p>
        </w:tc>
        <w:tc>
          <w:tcPr>
            <w:tcW w:w="908" w:type="pct"/>
            <w:noWrap/>
            <w:hideMark/>
          </w:tcPr>
          <w:p w14:paraId="5A311DBB"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294E6DDF" w14:textId="77777777" w:rsidR="0066781E" w:rsidRPr="009017EE" w:rsidRDefault="00EB5786"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40D9BCCF"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78DDCE6A"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6A074541" w14:textId="77777777" w:rsidR="0066781E" w:rsidRPr="009017EE" w:rsidRDefault="0066781E" w:rsidP="0066781E">
            <w:pPr>
              <w:rPr>
                <w:rFonts w:eastAsia="Times New Roman" w:cs="Times New Roman"/>
                <w:lang w:eastAsia="en-GB"/>
              </w:rPr>
            </w:pPr>
            <w:r w:rsidRPr="009017EE">
              <w:rPr>
                <w:rFonts w:eastAsia="Times New Roman" w:cs="Times New Roman"/>
                <w:lang w:eastAsia="en-GB"/>
              </w:rPr>
              <w:t xml:space="preserve">Cooking </w:t>
            </w:r>
          </w:p>
        </w:tc>
        <w:tc>
          <w:tcPr>
            <w:tcW w:w="908" w:type="pct"/>
            <w:noWrap/>
            <w:hideMark/>
          </w:tcPr>
          <w:p w14:paraId="33F8B770"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67A221F2" w14:textId="77777777" w:rsidR="0066781E" w:rsidRPr="009017EE" w:rsidRDefault="00EB5786"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51FD2E15"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0208D70A"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7044C333"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Baking</w:t>
            </w:r>
          </w:p>
        </w:tc>
        <w:tc>
          <w:tcPr>
            <w:tcW w:w="908" w:type="pct"/>
            <w:noWrap/>
            <w:hideMark/>
          </w:tcPr>
          <w:p w14:paraId="19015DC3"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6476BA69" w14:textId="77777777" w:rsidR="0066781E" w:rsidRPr="009017EE" w:rsidRDefault="00E935D3"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39DA2D4E"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09BBF742"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282E5BF9"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Stock Takes</w:t>
            </w:r>
          </w:p>
        </w:tc>
        <w:tc>
          <w:tcPr>
            <w:tcW w:w="908" w:type="pct"/>
            <w:noWrap/>
            <w:hideMark/>
          </w:tcPr>
          <w:p w14:paraId="158B21EC"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15A129A3" w14:textId="77777777" w:rsidR="0066781E" w:rsidRPr="009017EE" w:rsidRDefault="00E935D3"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62C70FF4"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64F24731"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0B095CDF" w14:textId="77777777" w:rsidR="0066781E" w:rsidRPr="009017EE" w:rsidRDefault="0066781E" w:rsidP="00A44FB6">
            <w:pPr>
              <w:jc w:val="both"/>
              <w:rPr>
                <w:rFonts w:eastAsia="Times New Roman" w:cs="Times New Roman"/>
                <w:lang w:eastAsia="en-GB"/>
              </w:rPr>
            </w:pPr>
            <w:r w:rsidRPr="009017EE">
              <w:rPr>
                <w:rFonts w:eastAsia="Times New Roman" w:cs="Times New Roman"/>
                <w:lang w:eastAsia="en-GB"/>
              </w:rPr>
              <w:t>Competent in writing, reading and comprehension</w:t>
            </w:r>
          </w:p>
        </w:tc>
        <w:tc>
          <w:tcPr>
            <w:tcW w:w="908" w:type="pct"/>
            <w:noWrap/>
            <w:hideMark/>
          </w:tcPr>
          <w:p w14:paraId="013C8BD7"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0ACD6CC2" w14:textId="77777777" w:rsidR="0066781E" w:rsidRPr="009017EE" w:rsidRDefault="00EB5786"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05D2040E"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73EBC3A3"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3DA20A8A"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 xml:space="preserve">Special dietary meals </w:t>
            </w:r>
          </w:p>
        </w:tc>
        <w:tc>
          <w:tcPr>
            <w:tcW w:w="908" w:type="pct"/>
            <w:noWrap/>
            <w:hideMark/>
          </w:tcPr>
          <w:p w14:paraId="0C7B294D"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6BEC284A" w14:textId="77777777" w:rsidR="0066781E" w:rsidRPr="009017EE" w:rsidRDefault="00EB5786"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5DD29D5C"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1CCFCE40"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tcPr>
          <w:p w14:paraId="36BD2FAA" w14:textId="77777777" w:rsidR="00EB5786" w:rsidRPr="009017EE" w:rsidRDefault="00EB5786" w:rsidP="00A44FB6">
            <w:pPr>
              <w:rPr>
                <w:rFonts w:eastAsia="Times New Roman" w:cs="Times New Roman"/>
                <w:lang w:eastAsia="en-GB"/>
              </w:rPr>
            </w:pPr>
            <w:r w:rsidRPr="009017EE">
              <w:rPr>
                <w:rFonts w:eastAsia="Times New Roman" w:cs="Times New Roman"/>
                <w:lang w:eastAsia="en-GB"/>
              </w:rPr>
              <w:t>Altered textured diets</w:t>
            </w:r>
          </w:p>
        </w:tc>
        <w:tc>
          <w:tcPr>
            <w:tcW w:w="908" w:type="pct"/>
            <w:noWrap/>
          </w:tcPr>
          <w:p w14:paraId="12DA5285" w14:textId="77777777" w:rsidR="00EB5786" w:rsidRPr="009017EE" w:rsidRDefault="00EB5786"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761" w:type="pct"/>
            <w:noWrap/>
          </w:tcPr>
          <w:p w14:paraId="5C9C6FE9" w14:textId="77777777" w:rsidR="00EB5786" w:rsidRPr="009017EE" w:rsidRDefault="00EB5786"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tcPr>
          <w:p w14:paraId="787E354D" w14:textId="77777777" w:rsidR="00EB5786" w:rsidRPr="009017EE" w:rsidRDefault="00EB5786"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9017EE" w:rsidRPr="009017EE" w14:paraId="1D76847C"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6B2829B7"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Meeting deadlines</w:t>
            </w:r>
          </w:p>
        </w:tc>
        <w:tc>
          <w:tcPr>
            <w:tcW w:w="908" w:type="pct"/>
            <w:noWrap/>
            <w:hideMark/>
          </w:tcPr>
          <w:p w14:paraId="7ED541B8"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564733F1"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04A08763"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11DEB2B3"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tcPr>
          <w:p w14:paraId="66C54044"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Equipment Handling</w:t>
            </w:r>
          </w:p>
        </w:tc>
        <w:tc>
          <w:tcPr>
            <w:tcW w:w="908" w:type="pct"/>
            <w:noWrap/>
          </w:tcPr>
          <w:p w14:paraId="383F6BE3"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761" w:type="pct"/>
            <w:noWrap/>
          </w:tcPr>
          <w:p w14:paraId="741AAE9D"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tcPr>
          <w:p w14:paraId="3EA9C45B"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9017EE" w:rsidRPr="009017EE" w14:paraId="5E58E7B0"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277A3620"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 xml:space="preserve">Presentation </w:t>
            </w:r>
          </w:p>
        </w:tc>
        <w:tc>
          <w:tcPr>
            <w:tcW w:w="908" w:type="pct"/>
            <w:noWrap/>
            <w:hideMark/>
          </w:tcPr>
          <w:p w14:paraId="167B2CD7"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0E73E4F6"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0F237555"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32448352"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13BD326B"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Continuous Personal Development</w:t>
            </w:r>
          </w:p>
        </w:tc>
        <w:tc>
          <w:tcPr>
            <w:tcW w:w="908" w:type="pct"/>
            <w:noWrap/>
            <w:hideMark/>
          </w:tcPr>
          <w:p w14:paraId="5C43E06D"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3305A039"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79E07063"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1D03879C"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096EB649"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Good interpersonal skills</w:t>
            </w:r>
          </w:p>
        </w:tc>
        <w:tc>
          <w:tcPr>
            <w:tcW w:w="908" w:type="pct"/>
            <w:noWrap/>
            <w:hideMark/>
          </w:tcPr>
          <w:p w14:paraId="7753CBA8"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64B8F4A0"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268D7D10"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39F559BE"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2B763960"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Coordination / multitasking</w:t>
            </w:r>
          </w:p>
        </w:tc>
        <w:tc>
          <w:tcPr>
            <w:tcW w:w="908" w:type="pct"/>
            <w:noWrap/>
            <w:hideMark/>
          </w:tcPr>
          <w:p w14:paraId="7183D936"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6A30D571"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c>
          <w:tcPr>
            <w:tcW w:w="744" w:type="pct"/>
            <w:noWrap/>
            <w:hideMark/>
          </w:tcPr>
          <w:p w14:paraId="6E792E62"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r>
      <w:tr w:rsidR="009017EE" w:rsidRPr="009017EE" w14:paraId="41441784"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1480967B"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lastRenderedPageBreak/>
              <w:t xml:space="preserve">Reliable </w:t>
            </w:r>
          </w:p>
        </w:tc>
        <w:tc>
          <w:tcPr>
            <w:tcW w:w="908" w:type="pct"/>
            <w:noWrap/>
            <w:hideMark/>
          </w:tcPr>
          <w:p w14:paraId="2419B8F6"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09D98BC3"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79D37BDF"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r>
      <w:tr w:rsidR="009017EE" w:rsidRPr="009017EE" w14:paraId="49D9C063"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6C470661"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Responds well to pressure</w:t>
            </w:r>
          </w:p>
        </w:tc>
        <w:tc>
          <w:tcPr>
            <w:tcW w:w="908" w:type="pct"/>
            <w:noWrap/>
            <w:hideMark/>
          </w:tcPr>
          <w:p w14:paraId="7BCCB8DC"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77DCD96A"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6E8D9D55"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r>
      <w:tr w:rsidR="009017EE" w:rsidRPr="009017EE" w14:paraId="28FABCED"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41B66F34" w14:textId="77777777" w:rsidR="0066781E" w:rsidRPr="009017EE" w:rsidRDefault="0066781E" w:rsidP="0066781E">
            <w:pPr>
              <w:rPr>
                <w:rFonts w:eastAsia="Times New Roman" w:cs="Times New Roman"/>
                <w:lang w:eastAsia="en-GB"/>
              </w:rPr>
            </w:pPr>
            <w:r w:rsidRPr="009017EE">
              <w:rPr>
                <w:rFonts w:eastAsia="Times New Roman" w:cs="Times New Roman"/>
                <w:lang w:eastAsia="en-GB"/>
              </w:rPr>
              <w:t>Work without direct supervision</w:t>
            </w:r>
          </w:p>
        </w:tc>
        <w:tc>
          <w:tcPr>
            <w:tcW w:w="908" w:type="pct"/>
            <w:noWrap/>
            <w:hideMark/>
          </w:tcPr>
          <w:p w14:paraId="0ED5048C"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1D1C1C7E"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5A7DD900"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r>
      <w:tr w:rsidR="009017EE" w:rsidRPr="009017EE" w14:paraId="7E10D874"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362EA777"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 xml:space="preserve">Caring </w:t>
            </w:r>
            <w:r w:rsidR="00B67757" w:rsidRPr="009017EE">
              <w:rPr>
                <w:rFonts w:eastAsia="Times New Roman" w:cs="Times New Roman"/>
                <w:lang w:eastAsia="en-GB"/>
              </w:rPr>
              <w:t>Attitude</w:t>
            </w:r>
          </w:p>
        </w:tc>
        <w:tc>
          <w:tcPr>
            <w:tcW w:w="908" w:type="pct"/>
            <w:noWrap/>
            <w:hideMark/>
          </w:tcPr>
          <w:p w14:paraId="36DB5221"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16EA83EC"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3DD3B699"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r>
      <w:tr w:rsidR="009017EE" w:rsidRPr="009017EE" w14:paraId="6D14C373" w14:textId="77777777" w:rsidTr="009017EE">
        <w:trPr>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674CE847"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 xml:space="preserve">Committed to Quality </w:t>
            </w:r>
          </w:p>
        </w:tc>
        <w:tc>
          <w:tcPr>
            <w:tcW w:w="908" w:type="pct"/>
            <w:noWrap/>
            <w:hideMark/>
          </w:tcPr>
          <w:p w14:paraId="0C77DBAA"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6D32C380"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4F82EEEC" w14:textId="77777777" w:rsidR="0066781E" w:rsidRPr="009017EE" w:rsidRDefault="0066781E"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r>
      <w:tr w:rsidR="009017EE" w:rsidRPr="009017EE" w14:paraId="711F8B2E" w14:textId="77777777" w:rsidTr="009017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7" w:type="pct"/>
            <w:noWrap/>
            <w:hideMark/>
          </w:tcPr>
          <w:p w14:paraId="509B0C4F" w14:textId="77777777" w:rsidR="0066781E" w:rsidRPr="009017EE" w:rsidRDefault="0066781E" w:rsidP="00A44FB6">
            <w:pPr>
              <w:rPr>
                <w:rFonts w:eastAsia="Times New Roman" w:cs="Times New Roman"/>
                <w:lang w:eastAsia="en-GB"/>
              </w:rPr>
            </w:pPr>
            <w:r w:rsidRPr="009017EE">
              <w:rPr>
                <w:rFonts w:eastAsia="Times New Roman" w:cs="Times New Roman"/>
                <w:lang w:eastAsia="en-GB"/>
              </w:rPr>
              <w:t>Quickly acts on feedback</w:t>
            </w:r>
          </w:p>
        </w:tc>
        <w:tc>
          <w:tcPr>
            <w:tcW w:w="908" w:type="pct"/>
            <w:noWrap/>
            <w:hideMark/>
          </w:tcPr>
          <w:p w14:paraId="67342483"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61" w:type="pct"/>
            <w:noWrap/>
            <w:hideMark/>
          </w:tcPr>
          <w:p w14:paraId="5669B26B"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 </w:t>
            </w:r>
          </w:p>
        </w:tc>
        <w:tc>
          <w:tcPr>
            <w:tcW w:w="744" w:type="pct"/>
            <w:noWrap/>
            <w:hideMark/>
          </w:tcPr>
          <w:p w14:paraId="2FEEA43D" w14:textId="77777777" w:rsidR="0066781E" w:rsidRPr="009017EE" w:rsidRDefault="0066781E"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9017EE">
              <w:rPr>
                <w:rFonts w:eastAsia="Times New Roman" w:cs="Times New Roman"/>
                <w:lang w:eastAsia="en-GB"/>
              </w:rPr>
              <w:t>x</w:t>
            </w:r>
          </w:p>
        </w:tc>
      </w:tr>
    </w:tbl>
    <w:p w14:paraId="622B4770" w14:textId="77777777" w:rsidR="0066781E" w:rsidRPr="009017EE" w:rsidRDefault="0066781E" w:rsidP="00125CB4">
      <w:pPr>
        <w:pStyle w:val="Default"/>
        <w:jc w:val="both"/>
        <w:rPr>
          <w:rFonts w:asciiTheme="minorHAnsi" w:hAnsiTheme="minorHAnsi"/>
          <w:color w:val="auto"/>
          <w:sz w:val="22"/>
          <w:szCs w:val="22"/>
        </w:rPr>
      </w:pPr>
    </w:p>
    <w:sectPr w:rsidR="0066781E" w:rsidRPr="009017E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8D38F" w14:textId="77777777" w:rsidR="00312FCE" w:rsidRDefault="00312FCE" w:rsidP="00FA35B7">
      <w:pPr>
        <w:spacing w:after="0" w:line="240" w:lineRule="auto"/>
      </w:pPr>
      <w:r>
        <w:separator/>
      </w:r>
    </w:p>
  </w:endnote>
  <w:endnote w:type="continuationSeparator" w:id="0">
    <w:p w14:paraId="4D971F59" w14:textId="77777777" w:rsidR="00312FCE" w:rsidRDefault="00312FCE"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sz w:val="18"/>
        <w:szCs w:val="18"/>
      </w:rPr>
    </w:sdtEndPr>
    <w:sdtContent>
      <w:p w14:paraId="7B6C8C7E" w14:textId="77777777" w:rsidR="00125CB4" w:rsidRPr="00575101" w:rsidRDefault="00125CB4">
        <w:pPr>
          <w:pStyle w:val="Footer"/>
          <w:jc w:val="right"/>
          <w:rPr>
            <w:sz w:val="18"/>
            <w:szCs w:val="18"/>
          </w:rPr>
        </w:pPr>
        <w:r w:rsidRPr="00575101">
          <w:rPr>
            <w:sz w:val="18"/>
            <w:szCs w:val="18"/>
          </w:rPr>
          <w:fldChar w:fldCharType="begin"/>
        </w:r>
        <w:r w:rsidRPr="00575101">
          <w:rPr>
            <w:sz w:val="18"/>
            <w:szCs w:val="18"/>
          </w:rPr>
          <w:instrText xml:space="preserve"> PAGE   \* MERGEFORMAT </w:instrText>
        </w:r>
        <w:r w:rsidRPr="00575101">
          <w:rPr>
            <w:sz w:val="18"/>
            <w:szCs w:val="18"/>
          </w:rPr>
          <w:fldChar w:fldCharType="separate"/>
        </w:r>
        <w:r w:rsidR="00717081">
          <w:rPr>
            <w:noProof/>
            <w:sz w:val="18"/>
            <w:szCs w:val="18"/>
          </w:rPr>
          <w:t>1</w:t>
        </w:r>
        <w:r w:rsidRPr="00575101">
          <w:rPr>
            <w:noProof/>
            <w:sz w:val="18"/>
            <w:szCs w:val="18"/>
          </w:rPr>
          <w:fldChar w:fldCharType="end"/>
        </w:r>
      </w:p>
    </w:sdtContent>
  </w:sdt>
  <w:p w14:paraId="0E56B344"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08AE6" w14:textId="77777777" w:rsidR="00312FCE" w:rsidRDefault="00312FCE" w:rsidP="00FA35B7">
      <w:pPr>
        <w:spacing w:after="0" w:line="240" w:lineRule="auto"/>
      </w:pPr>
      <w:r>
        <w:separator/>
      </w:r>
    </w:p>
  </w:footnote>
  <w:footnote w:type="continuationSeparator" w:id="0">
    <w:p w14:paraId="01F25C04" w14:textId="77777777" w:rsidR="00312FCE" w:rsidRDefault="00312FCE"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A5B4" w14:textId="270C1F13" w:rsidR="00FA35B7" w:rsidRDefault="009017EE" w:rsidP="009017EE">
    <w:pPr>
      <w:pStyle w:val="Header"/>
      <w:jc w:val="right"/>
    </w:pPr>
    <w:r w:rsidRPr="00FA512B">
      <w:rPr>
        <w:b/>
        <w:noProof/>
        <w:sz w:val="20"/>
      </w:rPr>
      <w:drawing>
        <wp:inline distT="0" distB="0" distL="0" distR="0" wp14:anchorId="1710DEAB" wp14:editId="7D3AF386">
          <wp:extent cx="1852295" cy="352425"/>
          <wp:effectExtent l="0" t="0" r="0" b="9525"/>
          <wp:docPr id="4" name="Picture 3">
            <a:extLst xmlns:a="http://schemas.openxmlformats.org/drawingml/2006/main">
              <a:ext uri="{FF2B5EF4-FFF2-40B4-BE49-F238E27FC236}">
                <a16:creationId xmlns:a16="http://schemas.microsoft.com/office/drawing/2014/main" id="{4EC6F40A-862F-4A2A-9A5F-D47C6DA8E08E}"/>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EC6F40A-862F-4A2A-9A5F-D47C6DA8E08E}"/>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2501" cy="3524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E1D60"/>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AE1AD5"/>
    <w:multiLevelType w:val="multilevel"/>
    <w:tmpl w:val="37E01418"/>
    <w:lvl w:ilvl="0">
      <w:start w:val="1"/>
      <w:numFmt w:val="decimal"/>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22351"/>
    <w:rsid w:val="00025947"/>
    <w:rsid w:val="00047A1E"/>
    <w:rsid w:val="0005769C"/>
    <w:rsid w:val="00066BC2"/>
    <w:rsid w:val="000909E5"/>
    <w:rsid w:val="000A7294"/>
    <w:rsid w:val="000A7DE4"/>
    <w:rsid w:val="000D40B9"/>
    <w:rsid w:val="000D79F8"/>
    <w:rsid w:val="00101029"/>
    <w:rsid w:val="0010246F"/>
    <w:rsid w:val="00125CB4"/>
    <w:rsid w:val="00131A20"/>
    <w:rsid w:val="0015287D"/>
    <w:rsid w:val="00176C99"/>
    <w:rsid w:val="001C1E76"/>
    <w:rsid w:val="001E4760"/>
    <w:rsid w:val="002345DA"/>
    <w:rsid w:val="00247124"/>
    <w:rsid w:val="0025441A"/>
    <w:rsid w:val="00292CD1"/>
    <w:rsid w:val="00296BA8"/>
    <w:rsid w:val="002A7C72"/>
    <w:rsid w:val="002B1F4D"/>
    <w:rsid w:val="002C068A"/>
    <w:rsid w:val="002F3B12"/>
    <w:rsid w:val="00312FCE"/>
    <w:rsid w:val="003224DE"/>
    <w:rsid w:val="00332DB1"/>
    <w:rsid w:val="00362BF7"/>
    <w:rsid w:val="00365841"/>
    <w:rsid w:val="00373F78"/>
    <w:rsid w:val="00383FDE"/>
    <w:rsid w:val="003E63CE"/>
    <w:rsid w:val="004327AB"/>
    <w:rsid w:val="004409E6"/>
    <w:rsid w:val="004874F9"/>
    <w:rsid w:val="00491EC5"/>
    <w:rsid w:val="004B09C3"/>
    <w:rsid w:val="004B5001"/>
    <w:rsid w:val="004F42C7"/>
    <w:rsid w:val="005117E9"/>
    <w:rsid w:val="005123A8"/>
    <w:rsid w:val="00523DFE"/>
    <w:rsid w:val="00536915"/>
    <w:rsid w:val="00552788"/>
    <w:rsid w:val="00556A21"/>
    <w:rsid w:val="00566BE0"/>
    <w:rsid w:val="00575101"/>
    <w:rsid w:val="005B260A"/>
    <w:rsid w:val="005D3AE0"/>
    <w:rsid w:val="005F07A2"/>
    <w:rsid w:val="005F4D8D"/>
    <w:rsid w:val="006205B6"/>
    <w:rsid w:val="006541E9"/>
    <w:rsid w:val="00657DF7"/>
    <w:rsid w:val="00664D9D"/>
    <w:rsid w:val="0066781E"/>
    <w:rsid w:val="00676E5E"/>
    <w:rsid w:val="00681C6F"/>
    <w:rsid w:val="00693B6E"/>
    <w:rsid w:val="006A44B2"/>
    <w:rsid w:val="006A656D"/>
    <w:rsid w:val="006B4B6C"/>
    <w:rsid w:val="006D4CFB"/>
    <w:rsid w:val="006E6F72"/>
    <w:rsid w:val="006F63F9"/>
    <w:rsid w:val="00711EE6"/>
    <w:rsid w:val="00716814"/>
    <w:rsid w:val="00717081"/>
    <w:rsid w:val="007211ED"/>
    <w:rsid w:val="00726567"/>
    <w:rsid w:val="00726A45"/>
    <w:rsid w:val="00732378"/>
    <w:rsid w:val="00746C54"/>
    <w:rsid w:val="00773C70"/>
    <w:rsid w:val="00784EB3"/>
    <w:rsid w:val="007A540C"/>
    <w:rsid w:val="007E35C6"/>
    <w:rsid w:val="007F1C68"/>
    <w:rsid w:val="007F388B"/>
    <w:rsid w:val="00802D8F"/>
    <w:rsid w:val="00814071"/>
    <w:rsid w:val="008222F3"/>
    <w:rsid w:val="00823F74"/>
    <w:rsid w:val="00834E17"/>
    <w:rsid w:val="00835540"/>
    <w:rsid w:val="00842CD6"/>
    <w:rsid w:val="0086035C"/>
    <w:rsid w:val="00863D63"/>
    <w:rsid w:val="0086435E"/>
    <w:rsid w:val="00877737"/>
    <w:rsid w:val="00884857"/>
    <w:rsid w:val="008D4AB2"/>
    <w:rsid w:val="008E41A9"/>
    <w:rsid w:val="008E5E83"/>
    <w:rsid w:val="008F53FE"/>
    <w:rsid w:val="009017EE"/>
    <w:rsid w:val="009061DF"/>
    <w:rsid w:val="00947044"/>
    <w:rsid w:val="00963FBE"/>
    <w:rsid w:val="00964FD8"/>
    <w:rsid w:val="00974325"/>
    <w:rsid w:val="00991D2B"/>
    <w:rsid w:val="009976FF"/>
    <w:rsid w:val="009B0C68"/>
    <w:rsid w:val="009D34C2"/>
    <w:rsid w:val="00A14708"/>
    <w:rsid w:val="00A55E05"/>
    <w:rsid w:val="00AC0357"/>
    <w:rsid w:val="00AE725E"/>
    <w:rsid w:val="00AF27C5"/>
    <w:rsid w:val="00B062A8"/>
    <w:rsid w:val="00B11321"/>
    <w:rsid w:val="00B24B4F"/>
    <w:rsid w:val="00B321F5"/>
    <w:rsid w:val="00B67757"/>
    <w:rsid w:val="00BB5477"/>
    <w:rsid w:val="00BC5873"/>
    <w:rsid w:val="00C23981"/>
    <w:rsid w:val="00C4138D"/>
    <w:rsid w:val="00C417F6"/>
    <w:rsid w:val="00C550FE"/>
    <w:rsid w:val="00C72B2C"/>
    <w:rsid w:val="00C92815"/>
    <w:rsid w:val="00C96EDB"/>
    <w:rsid w:val="00CB41D2"/>
    <w:rsid w:val="00CB4C2E"/>
    <w:rsid w:val="00CC0EEF"/>
    <w:rsid w:val="00CF188C"/>
    <w:rsid w:val="00D016A0"/>
    <w:rsid w:val="00D021FB"/>
    <w:rsid w:val="00D22DFD"/>
    <w:rsid w:val="00D24A27"/>
    <w:rsid w:val="00D53B80"/>
    <w:rsid w:val="00D85B7F"/>
    <w:rsid w:val="00DC5C1B"/>
    <w:rsid w:val="00DC65F1"/>
    <w:rsid w:val="00E240C0"/>
    <w:rsid w:val="00E61C46"/>
    <w:rsid w:val="00E834FD"/>
    <w:rsid w:val="00E935D3"/>
    <w:rsid w:val="00E937B8"/>
    <w:rsid w:val="00EB243E"/>
    <w:rsid w:val="00EB5786"/>
    <w:rsid w:val="00EE2FF2"/>
    <w:rsid w:val="00EF0BF3"/>
    <w:rsid w:val="00F013D1"/>
    <w:rsid w:val="00F2696B"/>
    <w:rsid w:val="00F403E0"/>
    <w:rsid w:val="00F716BC"/>
    <w:rsid w:val="00F76393"/>
    <w:rsid w:val="00FA241A"/>
    <w:rsid w:val="00FA35B7"/>
    <w:rsid w:val="00FD15F3"/>
    <w:rsid w:val="00FD5309"/>
    <w:rsid w:val="00FE2667"/>
    <w:rsid w:val="00FF0F29"/>
    <w:rsid w:val="00FF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6CE7"/>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table" w:styleId="LightList-Accent6">
    <w:name w:val="Light List Accent 6"/>
    <w:basedOn w:val="TableNormal"/>
    <w:uiPriority w:val="61"/>
    <w:rsid w:val="0066781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2">
    <w:name w:val="p2"/>
    <w:basedOn w:val="Normal"/>
    <w:rsid w:val="00FF4564"/>
    <w:pPr>
      <w:spacing w:after="0" w:line="240" w:lineRule="auto"/>
    </w:pPr>
    <w:rPr>
      <w:rFonts w:ascii=".SF UI Text" w:hAnsi=".SF UI Text" w:cs="Times New Roman"/>
      <w:color w:val="454545"/>
      <w:sz w:val="26"/>
      <w:szCs w:val="26"/>
      <w:lang w:eastAsia="en-GB"/>
    </w:rPr>
  </w:style>
  <w:style w:type="table" w:styleId="ListTable4-Accent1">
    <w:name w:val="List Table 4 Accent 1"/>
    <w:basedOn w:val="TableNormal"/>
    <w:uiPriority w:val="49"/>
    <w:rsid w:val="009017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039210586">
      <w:bodyDiv w:val="1"/>
      <w:marLeft w:val="0"/>
      <w:marRight w:val="0"/>
      <w:marTop w:val="0"/>
      <w:marBottom w:val="0"/>
      <w:divBdr>
        <w:top w:val="none" w:sz="0" w:space="0" w:color="auto"/>
        <w:left w:val="none" w:sz="0" w:space="0" w:color="auto"/>
        <w:bottom w:val="none" w:sz="0" w:space="0" w:color="auto"/>
        <w:right w:val="none" w:sz="0" w:space="0" w:color="auto"/>
      </w:divBdr>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0CA79-C05E-4150-8A0D-DF4C58B12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619</Words>
  <Characters>3533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2015-02-06T10:07:00Z</cp:lastPrinted>
  <dcterms:created xsi:type="dcterms:W3CDTF">2022-08-18T10:44:00Z</dcterms:created>
  <dcterms:modified xsi:type="dcterms:W3CDTF">2022-08-18T10:44:00Z</dcterms:modified>
</cp:coreProperties>
</file>