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0613D" w14:textId="77777777" w:rsidR="00CC5003" w:rsidRDefault="00A141FD" w:rsidP="00CC5003">
      <w:pPr>
        <w:widowControl w:val="0"/>
        <w:tabs>
          <w:tab w:val="left" w:pos="0"/>
        </w:tabs>
        <w:autoSpaceDE w:val="0"/>
        <w:autoSpaceDN w:val="0"/>
        <w:spacing w:before="30" w:after="0" w:line="240" w:lineRule="auto"/>
        <w:rPr>
          <w:rFonts w:ascii="Arial" w:eastAsia="Arial" w:hAnsi="Arial" w:cs="Arial"/>
          <w:b/>
          <w:bCs/>
          <w:spacing w:val="-1"/>
          <w:sz w:val="44"/>
          <w:szCs w:val="44"/>
          <w:lang w:val="en-US"/>
        </w:rPr>
      </w:pPr>
      <w:r>
        <w:rPr>
          <w:rFonts w:ascii="Arial" w:eastAsia="Arial" w:hAnsi="Arial" w:cs="Arial"/>
          <w:b/>
          <w:bCs/>
          <w:spacing w:val="-1"/>
          <w:sz w:val="44"/>
          <w:szCs w:val="44"/>
          <w:lang w:val="en-US"/>
        </w:rPr>
        <w:t>Food</w:t>
      </w:r>
      <w:r w:rsidR="0031258D" w:rsidRPr="0031258D">
        <w:rPr>
          <w:rFonts w:ascii="Arial" w:eastAsia="Arial" w:hAnsi="Arial" w:cs="Arial"/>
          <w:b/>
          <w:bCs/>
          <w:spacing w:val="-1"/>
          <w:sz w:val="44"/>
          <w:szCs w:val="44"/>
          <w:lang w:val="en-US"/>
        </w:rPr>
        <w:t xml:space="preserve"> </w:t>
      </w:r>
      <w:r w:rsidR="00D90B30">
        <w:rPr>
          <w:rFonts w:ascii="Arial" w:eastAsia="Arial" w:hAnsi="Arial" w:cs="Arial"/>
          <w:b/>
          <w:bCs/>
          <w:spacing w:val="-1"/>
          <w:sz w:val="44"/>
          <w:szCs w:val="44"/>
          <w:lang w:val="en-US"/>
        </w:rPr>
        <w:t>&amp;</w:t>
      </w:r>
      <w:r w:rsidR="0031258D" w:rsidRPr="0031258D">
        <w:rPr>
          <w:rFonts w:ascii="Arial" w:eastAsia="Arial" w:hAnsi="Arial" w:cs="Arial"/>
          <w:b/>
          <w:bCs/>
          <w:spacing w:val="-1"/>
          <w:sz w:val="44"/>
          <w:szCs w:val="44"/>
          <w:lang w:val="en-US"/>
        </w:rPr>
        <w:t xml:space="preserve"> B</w:t>
      </w:r>
      <w:r>
        <w:rPr>
          <w:rFonts w:ascii="Arial" w:eastAsia="Arial" w:hAnsi="Arial" w:cs="Arial"/>
          <w:b/>
          <w:bCs/>
          <w:spacing w:val="-1"/>
          <w:sz w:val="44"/>
          <w:szCs w:val="44"/>
          <w:lang w:val="en-US"/>
        </w:rPr>
        <w:t>everage</w:t>
      </w:r>
      <w:r w:rsidR="0031258D" w:rsidRPr="0031258D">
        <w:rPr>
          <w:rFonts w:ascii="Arial" w:eastAsia="Arial" w:hAnsi="Arial" w:cs="Arial"/>
          <w:b/>
          <w:bCs/>
          <w:spacing w:val="-1"/>
          <w:sz w:val="44"/>
          <w:szCs w:val="44"/>
          <w:lang w:val="en-US"/>
        </w:rPr>
        <w:t xml:space="preserve"> </w:t>
      </w:r>
      <w:r w:rsidR="00CC5003">
        <w:rPr>
          <w:rFonts w:ascii="Arial" w:eastAsia="Arial" w:hAnsi="Arial" w:cs="Arial"/>
          <w:b/>
          <w:bCs/>
          <w:spacing w:val="-1"/>
          <w:sz w:val="44"/>
          <w:szCs w:val="44"/>
          <w:lang w:val="en-US"/>
        </w:rPr>
        <w:t>Supervisor</w:t>
      </w:r>
    </w:p>
    <w:p w14:paraId="5D7BA8B8" w14:textId="439828C4" w:rsidR="003E0B0F" w:rsidRPr="00CC5003" w:rsidRDefault="003E0B0F" w:rsidP="00CC5003">
      <w:pPr>
        <w:widowControl w:val="0"/>
        <w:tabs>
          <w:tab w:val="left" w:pos="0"/>
        </w:tabs>
        <w:autoSpaceDE w:val="0"/>
        <w:autoSpaceDN w:val="0"/>
        <w:spacing w:before="30" w:after="0" w:line="240" w:lineRule="auto"/>
        <w:rPr>
          <w:rFonts w:ascii="Arial" w:eastAsia="Arial" w:hAnsi="Arial" w:cs="Arial"/>
          <w:b/>
          <w:bCs/>
          <w:lang w:val="en-US"/>
        </w:rPr>
      </w:pPr>
    </w:p>
    <w:p w14:paraId="3CE1B243" w14:textId="6FE186E1" w:rsidR="0031258D" w:rsidRPr="00CC5003" w:rsidRDefault="00CC5003" w:rsidP="001E7FEA">
      <w:pPr>
        <w:tabs>
          <w:tab w:val="left" w:pos="1419"/>
        </w:tabs>
        <w:spacing w:line="240" w:lineRule="auto"/>
        <w:rPr>
          <w:rFonts w:ascii="Arial" w:hAnsi="Arial" w:cs="Arial"/>
          <w:sz w:val="8"/>
          <w:szCs w:val="8"/>
        </w:rPr>
      </w:pP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3F2972E0">
                <wp:simplePos x="0" y="0"/>
                <wp:positionH relativeFrom="margin">
                  <wp:posOffset>3798570</wp:posOffset>
                </wp:positionH>
                <wp:positionV relativeFrom="paragraph">
                  <wp:posOffset>15652</wp:posOffset>
                </wp:positionV>
                <wp:extent cx="1821815" cy="327025"/>
                <wp:effectExtent l="0" t="0" r="26035" b="15875"/>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327025"/>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092417DE" w:rsidR="001E7FEA" w:rsidRPr="001E7FEA" w:rsidRDefault="00A07E25" w:rsidP="001E7FEA">
                            <w:pPr>
                              <w:pStyle w:val="BodyText"/>
                              <w:spacing w:after="0"/>
                              <w:jc w:val="center"/>
                              <w:rPr>
                                <w:rFonts w:ascii="Arial" w:hAnsi="Arial" w:cs="Arial"/>
                              </w:rPr>
                            </w:pPr>
                            <w:r>
                              <w:rPr>
                                <w:rFonts w:ascii="Arial" w:hAnsi="Arial" w:cs="Arial"/>
                              </w:rPr>
                              <w:t>Food</w:t>
                            </w:r>
                            <w:r w:rsidR="001E7FEA" w:rsidRPr="001E7FEA">
                              <w:rPr>
                                <w:rFonts w:ascii="Arial" w:hAnsi="Arial" w:cs="Arial"/>
                              </w:rPr>
                              <w:t xml:space="preserve"> &amp; B</w:t>
                            </w:r>
                            <w:r>
                              <w:rPr>
                                <w:rFonts w:ascii="Arial" w:hAnsi="Arial" w:cs="Arial"/>
                              </w:rPr>
                              <w:t>everage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BF22C" id="_x0000_t202" coordsize="21600,21600" o:spt="202" path="m,l,21600r21600,l21600,xe">
                <v:stroke joinstyle="miter"/>
                <v:path gradientshapeok="t" o:connecttype="rect"/>
              </v:shapetype>
              <v:shape id="docshape7" o:spid="_x0000_s1026" type="#_x0000_t202" style="position:absolute;margin-left:299.1pt;margin-top:1.25pt;width:143.45pt;height:2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" filled="f" strokecolor="#d16c39"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092417DE" w:rsidR="001E7FEA" w:rsidRPr="001E7FEA" w:rsidRDefault="00A07E25" w:rsidP="001E7FEA">
                      <w:pPr>
                        <w:pStyle w:val="BodyText"/>
                        <w:spacing w:after="0"/>
                        <w:jc w:val="center"/>
                        <w:rPr>
                          <w:rFonts w:ascii="Arial" w:hAnsi="Arial" w:cs="Arial"/>
                        </w:rPr>
                      </w:pPr>
                      <w:r>
                        <w:rPr>
                          <w:rFonts w:ascii="Arial" w:hAnsi="Arial" w:cs="Arial"/>
                        </w:rPr>
                        <w:t>Food</w:t>
                      </w:r>
                      <w:r w:rsidR="001E7FEA" w:rsidRPr="001E7FEA">
                        <w:rPr>
                          <w:rFonts w:ascii="Arial" w:hAnsi="Arial" w:cs="Arial"/>
                        </w:rPr>
                        <w:t xml:space="preserve"> &amp; B</w:t>
                      </w:r>
                      <w:r>
                        <w:rPr>
                          <w:rFonts w:ascii="Arial" w:hAnsi="Arial" w:cs="Arial"/>
                        </w:rPr>
                        <w:t>everage</w:t>
                      </w:r>
                    </w:p>
                  </w:txbxContent>
                </v:textbox>
                <w10:wrap anchorx="margin"/>
              </v:shape>
            </w:pict>
          </mc:Fallback>
        </mc:AlternateContent>
      </w: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3A0058AE">
                <wp:simplePos x="0" y="0"/>
                <wp:positionH relativeFrom="page">
                  <wp:posOffset>1383665</wp:posOffset>
                </wp:positionH>
                <wp:positionV relativeFrom="paragraph">
                  <wp:posOffset>20732</wp:posOffset>
                </wp:positionV>
                <wp:extent cx="1797050" cy="80264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264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4DA01" id="docshape8" o:spid="_x0000_s1027" type="#_x0000_t202" style="position:absolute;margin-left:108.95pt;margin-top:1.65pt;width:141.5pt;height:63.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" filled="f" strokecolor="#d16c39"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v:textbox>
                <w10:wrap anchorx="page"/>
              </v:shape>
            </w:pict>
          </mc:Fallback>
        </mc:AlternateContent>
      </w:r>
      <w:r w:rsidR="0031258D" w:rsidRPr="00CC5003">
        <w:rPr>
          <w:rFonts w:ascii="Arial" w:hAnsi="Arial" w:cs="Arial"/>
        </w:rPr>
        <w:t xml:space="preserve">Hotel: </w:t>
      </w:r>
      <w:r w:rsidR="001E7FEA" w:rsidRPr="00CC5003">
        <w:rPr>
          <w:rFonts w:ascii="Arial" w:hAnsi="Arial" w:cs="Arial"/>
        </w:rPr>
        <w:tab/>
      </w:r>
      <w:r w:rsidR="001E7FEA" w:rsidRPr="00CC5003">
        <w:rPr>
          <w:rFonts w:ascii="Arial" w:hAnsi="Arial" w:cs="Arial"/>
        </w:rPr>
        <w:tab/>
      </w:r>
      <w:r w:rsidR="001E7FEA" w:rsidRPr="00CC5003">
        <w:rPr>
          <w:rFonts w:ascii="Arial" w:hAnsi="Arial" w:cs="Arial"/>
        </w:rPr>
        <w:tab/>
      </w:r>
      <w:r w:rsidR="001E7FEA" w:rsidRPr="00CC5003">
        <w:rPr>
          <w:rFonts w:ascii="Arial" w:hAnsi="Arial" w:cs="Arial"/>
        </w:rPr>
        <w:tab/>
      </w:r>
      <w:r w:rsidR="001E7FEA" w:rsidRPr="00CC5003">
        <w:rPr>
          <w:rFonts w:ascii="Arial" w:hAnsi="Arial" w:cs="Arial"/>
        </w:rPr>
        <w:tab/>
      </w:r>
      <w:r w:rsidR="001E7FEA" w:rsidRPr="00CC5003">
        <w:rPr>
          <w:rFonts w:ascii="Arial" w:hAnsi="Arial" w:cs="Arial"/>
        </w:rPr>
        <w:tab/>
        <w:t>Department:</w:t>
      </w:r>
    </w:p>
    <w:p w14:paraId="1A5D7F69" w14:textId="249A6B8F" w:rsidR="001E7FEA" w:rsidRPr="00CC5003" w:rsidRDefault="00CC5003" w:rsidP="001E7FEA">
      <w:pPr>
        <w:tabs>
          <w:tab w:val="left" w:pos="1419"/>
        </w:tabs>
        <w:spacing w:line="240" w:lineRule="auto"/>
        <w:rPr>
          <w:rFonts w:ascii="Arial" w:hAnsi="Arial" w:cs="Arial"/>
          <w:sz w:val="8"/>
          <w:szCs w:val="8"/>
        </w:rPr>
      </w:pPr>
      <w:r w:rsidRPr="00CC5003">
        <w:rPr>
          <w:rFonts w:ascii="Arial" w:eastAsia="Arial" w:hAnsi="Arial" w:cs="Arial"/>
          <w:noProof/>
          <w:sz w:val="8"/>
          <w:szCs w:val="8"/>
          <w:lang w:val="en-US"/>
        </w:rPr>
        <mc:AlternateContent>
          <mc:Choice Requires="wps">
            <w:drawing>
              <wp:anchor distT="0" distB="0" distL="114300" distR="114300" simplePos="0" relativeHeight="251663360" behindDoc="0" locked="0" layoutInCell="1" allowOverlap="1" wp14:anchorId="2676E871" wp14:editId="1C3E54E8">
                <wp:simplePos x="0" y="0"/>
                <wp:positionH relativeFrom="margin">
                  <wp:posOffset>3798570</wp:posOffset>
                </wp:positionH>
                <wp:positionV relativeFrom="paragraph">
                  <wp:posOffset>160020</wp:posOffset>
                </wp:positionV>
                <wp:extent cx="1821815" cy="334010"/>
                <wp:effectExtent l="0" t="0" r="26035" b="2794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33401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49DFD90C" w:rsidR="001E7FEA" w:rsidRPr="001E7FEA" w:rsidRDefault="00A07E25" w:rsidP="001E7FEA">
                            <w:pPr>
                              <w:pStyle w:val="BodyText"/>
                              <w:spacing w:after="0"/>
                              <w:jc w:val="center"/>
                              <w:rPr>
                                <w:rFonts w:ascii="Arial" w:hAnsi="Arial" w:cs="Arial"/>
                              </w:rPr>
                            </w:pPr>
                            <w:r>
                              <w:rPr>
                                <w:rFonts w:ascii="Arial" w:hAnsi="Arial" w:cs="Arial"/>
                              </w:rPr>
                              <w:t>F</w:t>
                            </w:r>
                            <w:r w:rsidR="001E7FEA" w:rsidRPr="001E7FEA">
                              <w:rPr>
                                <w:rFonts w:ascii="Arial" w:hAnsi="Arial" w:cs="Arial"/>
                              </w:rPr>
                              <w:t>&amp;B</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9.1pt;margin-top:12.6pt;width:143.45pt;height:26.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" filled="f" strokecolor="#d16c39"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49DFD90C" w:rsidR="001E7FEA" w:rsidRPr="001E7FEA" w:rsidRDefault="00A07E25" w:rsidP="001E7FEA">
                      <w:pPr>
                        <w:pStyle w:val="BodyText"/>
                        <w:spacing w:after="0"/>
                        <w:jc w:val="center"/>
                        <w:rPr>
                          <w:rFonts w:ascii="Arial" w:hAnsi="Arial" w:cs="Arial"/>
                        </w:rPr>
                      </w:pPr>
                      <w:r>
                        <w:rPr>
                          <w:rFonts w:ascii="Arial" w:hAnsi="Arial" w:cs="Arial"/>
                        </w:rPr>
                        <w:t>F</w:t>
                      </w:r>
                      <w:r w:rsidR="001E7FEA" w:rsidRPr="001E7FEA">
                        <w:rPr>
                          <w:rFonts w:ascii="Arial" w:hAnsi="Arial" w:cs="Arial"/>
                        </w:rPr>
                        <w:t>&amp;B</w:t>
                      </w:r>
                      <w:r w:rsidR="001E7FEA">
                        <w:rPr>
                          <w:rFonts w:ascii="Arial" w:hAnsi="Arial" w:cs="Arial"/>
                        </w:rPr>
                        <w:t xml:space="preserve"> Manager</w:t>
                      </w:r>
                    </w:p>
                  </w:txbxContent>
                </v:textbox>
                <w10:wrap anchorx="margin"/>
              </v:shape>
            </w:pict>
          </mc:Fallback>
        </mc:AlternateContent>
      </w:r>
      <w:r w:rsidR="001E7FEA" w:rsidRPr="00CC5003">
        <w:rPr>
          <w:rFonts w:ascii="Arial" w:hAnsi="Arial" w:cs="Arial"/>
          <w:sz w:val="8"/>
          <w:szCs w:val="8"/>
        </w:rPr>
        <w:tab/>
      </w:r>
      <w:r w:rsidR="001E7FEA" w:rsidRPr="00CC5003">
        <w:rPr>
          <w:rFonts w:ascii="Arial" w:hAnsi="Arial" w:cs="Arial"/>
          <w:sz w:val="8"/>
          <w:szCs w:val="8"/>
        </w:rPr>
        <w:tab/>
      </w:r>
      <w:r w:rsidR="001E7FEA" w:rsidRPr="00CC5003">
        <w:rPr>
          <w:rFonts w:ascii="Arial" w:hAnsi="Arial" w:cs="Arial"/>
          <w:sz w:val="8"/>
          <w:szCs w:val="8"/>
        </w:rPr>
        <w:tab/>
      </w:r>
      <w:r w:rsidR="001E7FEA" w:rsidRPr="00CC5003">
        <w:rPr>
          <w:rFonts w:ascii="Arial" w:hAnsi="Arial" w:cs="Arial"/>
          <w:sz w:val="8"/>
          <w:szCs w:val="8"/>
        </w:rPr>
        <w:tab/>
      </w:r>
      <w:r w:rsidR="001E7FEA" w:rsidRPr="00CC5003">
        <w:rPr>
          <w:rFonts w:ascii="Arial" w:hAnsi="Arial" w:cs="Arial"/>
          <w:sz w:val="8"/>
          <w:szCs w:val="8"/>
        </w:rPr>
        <w:tab/>
      </w:r>
      <w:r w:rsidR="001E7FEA" w:rsidRPr="00CC5003">
        <w:rPr>
          <w:rFonts w:ascii="Arial" w:hAnsi="Arial" w:cs="Arial"/>
          <w:sz w:val="8"/>
          <w:szCs w:val="8"/>
        </w:rPr>
        <w:tab/>
      </w:r>
    </w:p>
    <w:p w14:paraId="2E299FCD" w14:textId="3C3DA973" w:rsidR="0031258D" w:rsidRPr="00CC5003" w:rsidRDefault="001E7FEA" w:rsidP="00CC5003">
      <w:pPr>
        <w:tabs>
          <w:tab w:val="left" w:pos="1419"/>
        </w:tabs>
        <w:spacing w:line="240" w:lineRule="auto"/>
        <w:rPr>
          <w:rFonts w:ascii="Arial" w:hAnsi="Arial" w:cs="Arial"/>
        </w:rPr>
      </w:pPr>
      <w:r w:rsidRPr="00CC5003">
        <w:rPr>
          <w:rFonts w:ascii="Arial" w:hAnsi="Arial" w:cs="Arial"/>
        </w:rPr>
        <w:tab/>
      </w:r>
      <w:r w:rsidRPr="00CC5003">
        <w:rPr>
          <w:rFonts w:ascii="Arial" w:hAnsi="Arial" w:cs="Arial"/>
        </w:rPr>
        <w:tab/>
      </w:r>
      <w:r w:rsidRPr="00CC5003">
        <w:rPr>
          <w:rFonts w:ascii="Arial" w:hAnsi="Arial" w:cs="Arial"/>
        </w:rPr>
        <w:tab/>
      </w:r>
      <w:r w:rsidRPr="00CC5003">
        <w:rPr>
          <w:rFonts w:ascii="Arial" w:hAnsi="Arial" w:cs="Arial"/>
        </w:rPr>
        <w:tab/>
      </w:r>
      <w:r w:rsidRPr="00CC5003">
        <w:rPr>
          <w:rFonts w:ascii="Arial" w:hAnsi="Arial" w:cs="Arial"/>
        </w:rPr>
        <w:tab/>
      </w:r>
      <w:r w:rsidRPr="00CC5003">
        <w:rPr>
          <w:rFonts w:ascii="Arial" w:hAnsi="Arial" w:cs="Arial"/>
        </w:rPr>
        <w:tab/>
        <w:t>Reports to:</w:t>
      </w:r>
    </w:p>
    <w:p w14:paraId="09CD8BEB" w14:textId="77777777" w:rsidR="001E7FEA"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579A1618" w14:textId="77777777" w:rsidR="00CC5003" w:rsidRPr="00CC5003" w:rsidRDefault="00CC5003"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55DFFB44" w14:textId="5300B0EB" w:rsidR="00CC5003" w:rsidRDefault="00D2261D" w:rsidP="001E7FEA">
      <w:pPr>
        <w:widowControl w:val="0"/>
        <w:tabs>
          <w:tab w:val="left" w:pos="0"/>
        </w:tabs>
        <w:autoSpaceDE w:val="0"/>
        <w:autoSpaceDN w:val="0"/>
        <w:spacing w:after="0" w:line="240" w:lineRule="auto"/>
        <w:rPr>
          <w:rFonts w:ascii="Arial" w:eastAsia="Arial" w:hAnsi="Arial" w:cs="Arial"/>
        </w:rPr>
      </w:pPr>
      <w:r w:rsidRPr="00D2261D">
        <w:rPr>
          <w:rFonts w:ascii="Arial" w:eastAsia="Arial" w:hAnsi="Arial" w:cs="Arial"/>
          <w:lang w:val="en-US"/>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692ADC2E" w14:textId="77777777" w:rsidR="00CC5003" w:rsidRPr="00CC5003" w:rsidRDefault="00CC5003" w:rsidP="00CC5003">
      <w:pPr>
        <w:widowControl w:val="0"/>
        <w:tabs>
          <w:tab w:val="left" w:pos="0"/>
        </w:tabs>
        <w:autoSpaceDE w:val="0"/>
        <w:autoSpaceDN w:val="0"/>
        <w:spacing w:before="30" w:after="0" w:line="240" w:lineRule="auto"/>
        <w:rPr>
          <w:rFonts w:ascii="Arial" w:eastAsia="Arial" w:hAnsi="Arial" w:cs="Arial"/>
          <w:lang w:val="en-US"/>
        </w:rPr>
      </w:pPr>
      <w:r w:rsidRPr="00CC5003">
        <w:rPr>
          <w:rFonts w:ascii="Arial" w:eastAsia="Arial" w:hAnsi="Arial" w:cs="Arial"/>
          <w:lang w:val="en-US"/>
        </w:rPr>
        <w:t>Our F&amp;B outlets makes memories for our guest. The sights, sounds, scents and, importantly, service. As a F&amp;B Supervisor you will partake in the running of function bars and working closely with the Conference and Banqueting Department. You will maintain consistent standards of service, ensuring guest satisfaction whilst creating a working environment that supports the brand standards of Crowne Plaza, and hotel targets.</w:t>
      </w:r>
    </w:p>
    <w:p w14:paraId="354D8BE3" w14:textId="2C4DCA52" w:rsidR="00A141FD" w:rsidRDefault="00CC5003" w:rsidP="00CC5003">
      <w:pPr>
        <w:widowControl w:val="0"/>
        <w:tabs>
          <w:tab w:val="left" w:pos="0"/>
        </w:tabs>
        <w:autoSpaceDE w:val="0"/>
        <w:autoSpaceDN w:val="0"/>
        <w:spacing w:before="30" w:after="0" w:line="240" w:lineRule="auto"/>
        <w:rPr>
          <w:rFonts w:ascii="Arial" w:eastAsia="Arial" w:hAnsi="Arial" w:cs="Arial"/>
          <w:lang w:val="en-US"/>
        </w:rPr>
      </w:pPr>
      <w:r w:rsidRPr="00CC5003">
        <w:rPr>
          <w:rFonts w:ascii="Arial" w:eastAsia="Arial" w:hAnsi="Arial" w:cs="Arial"/>
          <w:lang w:val="en-US"/>
        </w:rPr>
        <w:t>You will play a crucial part in the day-to-day running of the Food and Beverage operations – working as part of the Management Team, making sure the F&amp;B outlets run smoothly.  You will make sure you and your team maintain the highest standards of cleanliness, safety and compliance with hygiene regulations at all times.</w:t>
      </w:r>
    </w:p>
    <w:p w14:paraId="1A8BF03A" w14:textId="77777777" w:rsidR="00CC5003" w:rsidRDefault="00CC5003" w:rsidP="00CC5003">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 at Bodyscape – Employee rate and family and friend rate</w:t>
      </w:r>
    </w:p>
    <w:p w14:paraId="2127275A" w14:textId="77777777" w:rsid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Cyrospa discount rate at Bodyscape</w:t>
      </w:r>
    </w:p>
    <w:p w14:paraId="1409E1BC" w14:textId="56A42772" w:rsidR="00045D07" w:rsidRPr="001E7FEA" w:rsidRDefault="00045D07" w:rsidP="00B574D4">
      <w:pPr>
        <w:numPr>
          <w:ilvl w:val="0"/>
          <w:numId w:val="2"/>
        </w:numPr>
        <w:spacing w:after="0" w:line="240" w:lineRule="auto"/>
        <w:ind w:left="1134" w:right="850" w:hanging="425"/>
        <w:rPr>
          <w:rFonts w:ascii="Arial" w:hAnsi="Arial" w:cs="Arial"/>
          <w:lang w:val="en-US"/>
        </w:rPr>
      </w:pPr>
      <w:r>
        <w:rPr>
          <w:rFonts w:ascii="Arial" w:hAnsi="Arial" w:cs="Arial"/>
          <w:lang w:val="en-US"/>
        </w:rPr>
        <w:t>Discounts at Puregym</w:t>
      </w:r>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Andras Academy – Training and Development Programmes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296696DD" w14:textId="77777777" w:rsidR="00A508E4" w:rsidRDefault="001E7FEA" w:rsidP="001E7FE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lastRenderedPageBreak/>
        <w:t>Hotel Incentive scheme</w:t>
      </w:r>
    </w:p>
    <w:p w14:paraId="5FB65B26" w14:textId="77777777" w:rsidR="00A508E4" w:rsidRDefault="00A508E4" w:rsidP="00A508E4">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t>Employee Assistance Programme (EAP) &amp; Wellbeing App</w:t>
      </w:r>
    </w:p>
    <w:p w14:paraId="491164D6" w14:textId="7C696210" w:rsidR="0031258D" w:rsidRPr="00A508E4" w:rsidRDefault="00A508E4" w:rsidP="00A508E4">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t>Perks &amp; Discounts – access to perks and discounts on travels, shopping and much more</w:t>
      </w:r>
      <w:r w:rsidR="00A141FD" w:rsidRPr="00A508E4">
        <w:rPr>
          <w:rFonts w:ascii="Arial" w:hAnsi="Arial" w:cs="Arial"/>
          <w:lang w:val="en-US"/>
        </w:rPr>
        <w:br/>
      </w:r>
    </w:p>
    <w:p w14:paraId="58BE769C" w14:textId="0CB735E0" w:rsidR="00B574D4" w:rsidRPr="00CC5003" w:rsidRDefault="00A91538" w:rsidP="00CC5003">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t>Your day to day:</w:t>
      </w:r>
    </w:p>
    <w:p w14:paraId="67159558"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As a F&amp;B Supervisor, be the leader on shift during service</w:t>
      </w:r>
    </w:p>
    <w:p w14:paraId="420F2E08"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Ensure all areas of responsibility are run effectively in the absence of the Head of Department, in line with standards and that the department is adequately resourced in line with business requirements</w:t>
      </w:r>
    </w:p>
    <w:p w14:paraId="5B65B34F"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Be aware of your targets and objectives, understand how these fit within the department targets, and ensure you achieve your targets and objectives</w:t>
      </w:r>
    </w:p>
    <w:p w14:paraId="679CC5B3"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Have full awareness of Crowne Plaza brand standards and your role as Supervisor in ensuring the F&amp;B team follow through on these standards on a daily basis</w:t>
      </w:r>
    </w:p>
    <w:p w14:paraId="0459425E"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Be present to meet and greet customers, checking requirements and passing on relevant information</w:t>
      </w:r>
    </w:p>
    <w:p w14:paraId="6F53B78F"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Check and monitor that all beverages and food items are prepared and served according to company standards and within regulations – maintaining customer service at all times</w:t>
      </w:r>
    </w:p>
    <w:p w14:paraId="79B5D79D"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Have full product knowledge of the facilities offered at the hotel</w:t>
      </w:r>
    </w:p>
    <w:p w14:paraId="501DAD2D"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Supervise staff on your shifts to ensure a consistently high service delivery and guest satisfaction</w:t>
      </w:r>
    </w:p>
    <w:p w14:paraId="1D897D07"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Awareness of guest satisfaction scores and the measures put in place to meet department quality targets and objectives</w:t>
      </w:r>
    </w:p>
    <w:p w14:paraId="3E8E3BAD"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Be confident with people, be able to sell, and able to deal with any guest complaints/issues in a timely and efficient manner</w:t>
      </w:r>
    </w:p>
    <w:p w14:paraId="71943649"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Health and Safety management – comply with company procedures and Safety Risk Audits</w:t>
      </w:r>
    </w:p>
    <w:p w14:paraId="68332274" w14:textId="473A3BEE"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Keep staff / work areas tidy, safe and report any hazard, accident, loss or damage to management and observe all requirements under health and safety legislation.</w:t>
      </w: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1A5F06C8" w14:textId="77777777" w:rsidR="00A9282E" w:rsidRDefault="00A9282E"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0B56E445"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Experience within a Food and Beverage role</w:t>
      </w:r>
    </w:p>
    <w:p w14:paraId="1F7FDB66"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Proven experience of supervising and directing others, while demonstrating a hands-on approach</w:t>
      </w:r>
    </w:p>
    <w:p w14:paraId="0710919A"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Customer service experience</w:t>
      </w:r>
    </w:p>
    <w:p w14:paraId="21AE879B"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Ability to meet deadlines, and work under pressure with the ability to motivate others within the Food and Beverage Team</w:t>
      </w:r>
    </w:p>
    <w:p w14:paraId="2C065454" w14:textId="396EE89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Good communication and organisational skills</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2CE4EED8" w14:textId="77777777"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Experience within the hospitality industry as a supervisor</w:t>
      </w:r>
    </w:p>
    <w:p w14:paraId="0FC38D4B" w14:textId="1545E743" w:rsidR="00CC5003" w:rsidRPr="00CC5003" w:rsidRDefault="00CC5003" w:rsidP="00CC500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CC5003">
        <w:rPr>
          <w:rFonts w:ascii="Arial" w:eastAsia="Arial" w:hAnsi="Arial" w:cs="Arial"/>
          <w:spacing w:val="-1"/>
        </w:rPr>
        <w:t>5 GCSEs at Grade C and above to include Maths and English or equivalent qualification</w:t>
      </w:r>
    </w:p>
    <w:p w14:paraId="3EA5439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194612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05C681DE"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 xml:space="preserve">We genuinely care about people, and we show this through living out our promise of True </w:t>
      </w:r>
      <w:r w:rsidRPr="00B574D4">
        <w:rPr>
          <w:rFonts w:ascii="Arial" w:eastAsia="Arial" w:hAnsi="Arial" w:cs="Arial"/>
          <w:spacing w:val="-1"/>
          <w:lang w:val="en-US"/>
        </w:rPr>
        <w:lastRenderedPageBreak/>
        <w:t>Hospitality each and every day. It’s what connects every colleague in all Crowne Plaza hotels.</w:t>
      </w:r>
    </w:p>
    <w:p w14:paraId="2B70C2D8"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b/>
          <w:spacing w:val="-1"/>
          <w:lang w:val="en-US"/>
        </w:rPr>
      </w:pPr>
    </w:p>
    <w:p w14:paraId="1FEF9DDB" w14:textId="77777777" w:rsid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Crowne Plaza hotel brand delivers True Hospitality in their own way, and at the heart of it all are specific, core service skills.</w:t>
      </w:r>
    </w:p>
    <w:p w14:paraId="1F918B6B" w14:textId="77777777" w:rsidR="00D74574" w:rsidRPr="00B574D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468795AD" w14:textId="77777777" w:rsidR="00B574D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 xml:space="preserve">True Attitude: </w:t>
      </w:r>
      <w:r w:rsidRPr="00B574D4">
        <w:rPr>
          <w:rFonts w:ascii="Arial" w:eastAsia="Arial" w:hAnsi="Arial" w:cs="Arial"/>
          <w:spacing w:val="-1"/>
          <w:lang w:val="en-US"/>
        </w:rPr>
        <w:t>being caring, wanting to make a positive difference, and building genuine connections with guests</w:t>
      </w:r>
    </w:p>
    <w:p w14:paraId="016E9E4C"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B568D76" w14:textId="4F43DA0C"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Confidence</w:t>
      </w:r>
      <w:r w:rsidRPr="00B574D4">
        <w:rPr>
          <w:rFonts w:ascii="Arial" w:eastAsia="Arial" w:hAnsi="Arial" w:cs="Arial"/>
          <w:spacing w:val="-1"/>
          <w:lang w:val="en-US"/>
        </w:rPr>
        <w:t>: having the knowledge and skills to perform your role, and giving guests the confidence that they can trust you, to help and support them during their stay</w:t>
      </w:r>
    </w:p>
    <w:p w14:paraId="3F5DC4E0"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4F58E992" w14:textId="2A804DDD" w:rsidR="00D7457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Listening</w:t>
      </w:r>
      <w:r w:rsidRPr="00B574D4">
        <w:rPr>
          <w:rFonts w:ascii="Arial" w:eastAsia="Arial" w:hAnsi="Arial" w:cs="Arial"/>
          <w:spacing w:val="-1"/>
          <w:lang w:val="en-US"/>
        </w:rPr>
        <w:t>: focusing on what your guest is saying, picking up on body language that is often overlooked, and understanding what the guest wants and needs</w:t>
      </w:r>
    </w:p>
    <w:p w14:paraId="2E856AA4" w14:textId="77777777" w:rsidR="00D74574" w:rsidRPr="00B574D4" w:rsidRDefault="00D7457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0DAB2B0" w14:textId="57D8ED12"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Responsiveness</w:t>
      </w:r>
      <w:r w:rsidRPr="00B574D4">
        <w:rPr>
          <w:rFonts w:ascii="Arial" w:eastAsia="Arial" w:hAnsi="Arial" w:cs="Arial"/>
          <w:spacing w:val="-1"/>
          <w:lang w:val="en-US"/>
        </w:rPr>
        <w:t>: is about providing guests with what they need, and doing so in a timely and caring manner</w:t>
      </w:r>
    </w:p>
    <w:p w14:paraId="7D174AD3" w14:textId="77777777" w:rsidR="00D7457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6105B7DE" w14:textId="1082983E"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There’s so much more to the job than we can capture here. It’s simply about creating great experiences, doing the right thing and understanding people.</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43806A2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7CAAF30A" w:rsidR="00D74574" w:rsidRDefault="00ED0456"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453AB394" wp14:editId="2012C92E">
                <wp:simplePos x="0" y="0"/>
                <wp:positionH relativeFrom="margin">
                  <wp:align>center</wp:align>
                </wp:positionH>
                <wp:positionV relativeFrom="paragraph">
                  <wp:posOffset>141605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04DA3" id="docshape13" o:spid="_x0000_s1026" style="position:absolute;margin-left:0;margin-top:11.15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667C6C43">
            <wp:simplePos x="0" y="0"/>
            <wp:positionH relativeFrom="margin">
              <wp:align>center</wp:align>
            </wp:positionH>
            <wp:positionV relativeFrom="paragraph">
              <wp:posOffset>1377315</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p w14:paraId="451F6DD4" w14:textId="77777777" w:rsidR="00045D07" w:rsidRDefault="00045D07"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7D12926" w14:textId="77777777" w:rsidR="00045D07" w:rsidRDefault="00045D07"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51926A2" w14:textId="77777777" w:rsidR="00045D07" w:rsidRPr="00D804C8" w:rsidRDefault="00045D07" w:rsidP="00045D07">
      <w:pPr>
        <w:pStyle w:val="BodyText"/>
        <w:spacing w:before="8"/>
        <w:jc w:val="center"/>
        <w:rPr>
          <w:rFonts w:ascii="Arial" w:hAnsi="Arial" w:cs="Arial"/>
          <w:b/>
          <w:bCs/>
          <w:sz w:val="20"/>
          <w:szCs w:val="20"/>
        </w:rPr>
      </w:pPr>
      <w:r w:rsidRPr="00D804C8">
        <w:rPr>
          <w:rFonts w:ascii="Arial" w:hAnsi="Arial" w:cs="Arial"/>
          <w:b/>
          <w:bCs/>
          <w:i/>
          <w:iCs/>
          <w:sz w:val="20"/>
          <w:szCs w:val="20"/>
        </w:rPr>
        <w:t>We are an Equal Opportunities employer and welcome applications from everyone. We are happy to discuss any reasonable adjustments that candidates may need during the recruitment process. Please contact us to discuss this further.</w:t>
      </w:r>
    </w:p>
    <w:p w14:paraId="39C27BEE" w14:textId="77777777" w:rsidR="00045D07" w:rsidRPr="00D74574" w:rsidRDefault="00045D07"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p>
    <w:sectPr w:rsidR="00045D07" w:rsidRPr="00D74574" w:rsidSect="00A74FC1">
      <w:headerReference w:type="default" r:id="rId8"/>
      <w:footerReference w:type="default" r:id="rId9"/>
      <w:pgSz w:w="11906" w:h="16838"/>
      <w:pgMar w:top="1702"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07F7A" w14:textId="77777777" w:rsidR="00A3184B" w:rsidRDefault="00A3184B" w:rsidP="0031258D">
      <w:pPr>
        <w:spacing w:after="0" w:line="240" w:lineRule="auto"/>
      </w:pPr>
      <w:r>
        <w:separator/>
      </w:r>
    </w:p>
  </w:endnote>
  <w:endnote w:type="continuationSeparator" w:id="0">
    <w:p w14:paraId="2668789F" w14:textId="77777777" w:rsidR="00A3184B" w:rsidRDefault="00A3184B"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24F7" w14:textId="7521C7D7" w:rsidR="001E7FEA" w:rsidRDefault="00D2261D" w:rsidP="00D2261D">
    <w:pPr>
      <w:pStyle w:val="Footer"/>
      <w:tabs>
        <w:tab w:val="clear" w:pos="4513"/>
        <w:tab w:val="clear" w:pos="9026"/>
        <w:tab w:val="left" w:pos="750"/>
      </w:tabs>
    </w:pP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46F11DA9">
              <wp:simplePos x="0" y="0"/>
              <wp:positionH relativeFrom="page">
                <wp:posOffset>1962150</wp:posOffset>
              </wp:positionH>
              <wp:positionV relativeFrom="page">
                <wp:posOffset>10077450</wp:posOffset>
              </wp:positionV>
              <wp:extent cx="5633085"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085"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1728D" id="docshape5" o:spid="_x0000_s1026" style="position:absolute;margin-left:154.5pt;margin-top:793.5pt;width:443.5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" fillcolor="#ede7dd" stroked="f">
              <w10:wrap anchorx="page" anchory="page"/>
            </v:rect>
          </w:pict>
        </mc:Fallback>
      </mc:AlternateContent>
    </w:r>
    <w:r>
      <w:rPr>
        <w:noProof/>
      </w:rPr>
      <w:drawing>
        <wp:anchor distT="0" distB="0" distL="114300" distR="114300" simplePos="0" relativeHeight="251668480" behindDoc="1" locked="0" layoutInCell="1" allowOverlap="1" wp14:anchorId="1D54468B" wp14:editId="4350D94A">
          <wp:simplePos x="0" y="0"/>
          <wp:positionH relativeFrom="column">
            <wp:posOffset>-567690</wp:posOffset>
          </wp:positionH>
          <wp:positionV relativeFrom="paragraph">
            <wp:posOffset>-89535</wp:posOffset>
          </wp:positionV>
          <wp:extent cx="1743710" cy="469265"/>
          <wp:effectExtent l="0" t="0" r="8890" b="6985"/>
          <wp:wrapTight wrapText="bothSides">
            <wp:wrapPolygon edited="0">
              <wp:start x="0" y="0"/>
              <wp:lineTo x="0" y="21045"/>
              <wp:lineTo x="21474" y="21045"/>
              <wp:lineTo x="21474" y="0"/>
              <wp:lineTo x="0" y="0"/>
            </wp:wrapPolygon>
          </wp:wrapTight>
          <wp:docPr id="1127748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469265"/>
                  </a:xfrm>
                  <a:prstGeom prst="rect">
                    <a:avLst/>
                  </a:prstGeom>
                  <a:noFill/>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ED9FE" w14:textId="77777777" w:rsidR="00A3184B" w:rsidRDefault="00A3184B" w:rsidP="0031258D">
      <w:pPr>
        <w:spacing w:after="0" w:line="240" w:lineRule="auto"/>
      </w:pPr>
      <w:r>
        <w:separator/>
      </w:r>
    </w:p>
  </w:footnote>
  <w:footnote w:type="continuationSeparator" w:id="0">
    <w:p w14:paraId="183FE009" w14:textId="77777777" w:rsidR="00A3184B" w:rsidRDefault="00A3184B"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7A6E" w14:textId="3BEB4CAA" w:rsidR="0031258D" w:rsidRDefault="00BB763A">
    <w:pPr>
      <w:pStyle w:val="Header"/>
    </w:pPr>
    <w:r w:rsidRPr="007712CA">
      <w:rPr>
        <w:noProof/>
      </w:rPr>
      <w:drawing>
        <wp:anchor distT="0" distB="0" distL="114300" distR="114300" simplePos="0" relativeHeight="251670528" behindDoc="1" locked="0" layoutInCell="1" allowOverlap="1" wp14:anchorId="4CE8D8D1" wp14:editId="7DE5B5BC">
          <wp:simplePos x="0" y="0"/>
          <wp:positionH relativeFrom="margin">
            <wp:align>center</wp:align>
          </wp:positionH>
          <wp:positionV relativeFrom="paragraph">
            <wp:posOffset>-316230</wp:posOffset>
          </wp:positionV>
          <wp:extent cx="1685925" cy="702945"/>
          <wp:effectExtent l="0" t="0" r="0" b="0"/>
          <wp:wrapTight wrapText="bothSides">
            <wp:wrapPolygon edited="0">
              <wp:start x="1708" y="2341"/>
              <wp:lineTo x="1220" y="6439"/>
              <wp:lineTo x="2929" y="12293"/>
              <wp:lineTo x="7810" y="12878"/>
              <wp:lineTo x="8786" y="18732"/>
              <wp:lineTo x="12692" y="18732"/>
              <wp:lineTo x="13668" y="12878"/>
              <wp:lineTo x="17573" y="12878"/>
              <wp:lineTo x="20990" y="8195"/>
              <wp:lineTo x="20502" y="2341"/>
              <wp:lineTo x="1708" y="2341"/>
            </wp:wrapPolygon>
          </wp:wrapTight>
          <wp:docPr id="1268304273" name="Picture 8"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04273" name="Picture 8"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70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258D">
      <w:rPr>
        <w:noProof/>
      </w:rPr>
      <mc:AlternateContent>
        <mc:Choice Requires="wps">
          <w:drawing>
            <wp:anchor distT="0" distB="0" distL="114300" distR="114300" simplePos="0" relativeHeight="251659264" behindDoc="0" locked="0" layoutInCell="1" allowOverlap="1" wp14:anchorId="4B9C7F70" wp14:editId="098484E7">
              <wp:simplePos x="0" y="0"/>
              <wp:positionH relativeFrom="margin">
                <wp:align>center</wp:align>
              </wp:positionH>
              <wp:positionV relativeFrom="paragraph">
                <wp:posOffset>-445135</wp:posOffset>
              </wp:positionV>
              <wp:extent cx="7556500" cy="899160"/>
              <wp:effectExtent l="0" t="0" r="6350" b="0"/>
              <wp:wrapNone/>
              <wp:docPr id="108544659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899160"/>
                      </a:xfrm>
                      <a:prstGeom prst="rect">
                        <a:avLst/>
                      </a:prstGeom>
                      <a:solidFill>
                        <a:schemeClr val="tx1"/>
                      </a:solidFill>
                      <a:ln>
                        <a:noFill/>
                      </a:ln>
                    </wps:spPr>
                    <wps:bodyPr rot="0" vert="horz" wrap="square" lIns="91440" tIns="45720" rIns="91440" bIns="45720" anchor="t" anchorCtr="0" upright="1">
                      <a:noAutofit/>
                    </wps:bodyPr>
                  </wps:wsp>
                </a:graphicData>
              </a:graphic>
            </wp:anchor>
          </w:drawing>
        </mc:Choice>
        <mc:Fallback>
          <w:pict>
            <v:rect w14:anchorId="590170F3" id="docshape3" o:spid="_x0000_s1026" style="position:absolute;margin-left:0;margin-top:-35.05pt;width:595pt;height:7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" fillcolor="black [3213]" stroked="f">
              <w10:wrap anchorx="margin"/>
            </v:rect>
          </w:pict>
        </mc:Fallback>
      </mc:AlternateContent>
    </w:r>
  </w:p>
  <w:p w14:paraId="3D06DDC5" w14:textId="1F976AA8"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45D07"/>
    <w:rsid w:val="001E7FEA"/>
    <w:rsid w:val="00274F99"/>
    <w:rsid w:val="002977A2"/>
    <w:rsid w:val="00300668"/>
    <w:rsid w:val="0031258D"/>
    <w:rsid w:val="003E0B0F"/>
    <w:rsid w:val="003E4190"/>
    <w:rsid w:val="005E5A59"/>
    <w:rsid w:val="00623FA4"/>
    <w:rsid w:val="00631982"/>
    <w:rsid w:val="006D3A65"/>
    <w:rsid w:val="00913809"/>
    <w:rsid w:val="009A5D85"/>
    <w:rsid w:val="00A07E25"/>
    <w:rsid w:val="00A11216"/>
    <w:rsid w:val="00A141FD"/>
    <w:rsid w:val="00A3184B"/>
    <w:rsid w:val="00A508E4"/>
    <w:rsid w:val="00A74FC1"/>
    <w:rsid w:val="00A91538"/>
    <w:rsid w:val="00A9282E"/>
    <w:rsid w:val="00B574D4"/>
    <w:rsid w:val="00BB763A"/>
    <w:rsid w:val="00CA0BB5"/>
    <w:rsid w:val="00CC5003"/>
    <w:rsid w:val="00D2261D"/>
    <w:rsid w:val="00D50001"/>
    <w:rsid w:val="00D74574"/>
    <w:rsid w:val="00D90B30"/>
    <w:rsid w:val="00ED0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semiHidden/>
    <w:unhideWhenUsed/>
    <w:rsid w:val="0031258D"/>
    <w:pPr>
      <w:spacing w:after="120"/>
    </w:pPr>
  </w:style>
  <w:style w:type="character" w:customStyle="1" w:styleId="BodyTextChar">
    <w:name w:val="Body Text Char"/>
    <w:basedOn w:val="DefaultParagraphFont"/>
    <w:link w:val="BodyText"/>
    <w:uiPriority w:val="99"/>
    <w:semiHidden/>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902</Words>
  <Characters>4867</Characters>
  <Application>Microsoft Office Word</Application>
  <DocSecurity>0</DocSecurity>
  <Lines>143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6</cp:revision>
  <dcterms:created xsi:type="dcterms:W3CDTF">2023-12-06T13:55:00Z</dcterms:created>
  <dcterms:modified xsi:type="dcterms:W3CDTF">2025-11-27T11:42:00Z</dcterms:modified>
</cp:coreProperties>
</file>