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29D70F82" w:rsidR="0031258D" w:rsidRPr="0031258D" w:rsidRDefault="0031258D" w:rsidP="00D90B30">
      <w:pPr>
        <w:widowControl w:val="0"/>
        <w:tabs>
          <w:tab w:val="left" w:pos="0"/>
        </w:tabs>
        <w:autoSpaceDE w:val="0"/>
        <w:autoSpaceDN w:val="0"/>
        <w:spacing w:before="30" w:after="0" w:line="240" w:lineRule="auto"/>
        <w:rPr>
          <w:rFonts w:ascii="Arial" w:eastAsia="Arial" w:hAnsi="Arial" w:cs="Arial"/>
          <w:b/>
          <w:bCs/>
          <w:sz w:val="44"/>
          <w:szCs w:val="44"/>
          <w:lang w:val="en-US"/>
        </w:rPr>
      </w:pPr>
      <w:r w:rsidRPr="0031258D">
        <w:rPr>
          <w:rFonts w:ascii="Arial" w:eastAsia="Arial" w:hAnsi="Arial" w:cs="Arial"/>
          <w:b/>
          <w:bCs/>
          <w:spacing w:val="-1"/>
          <w:sz w:val="44"/>
          <w:szCs w:val="44"/>
          <w:lang w:val="en-US"/>
        </w:rPr>
        <w:t>C</w:t>
      </w:r>
      <w:r w:rsidR="0069279A">
        <w:rPr>
          <w:rFonts w:ascii="Arial" w:eastAsia="Arial" w:hAnsi="Arial" w:cs="Arial"/>
          <w:b/>
          <w:bCs/>
          <w:spacing w:val="-1"/>
          <w:sz w:val="44"/>
          <w:szCs w:val="44"/>
          <w:lang w:val="en-US"/>
        </w:rPr>
        <w:t>hef de Partie</w:t>
      </w:r>
      <w:r w:rsidRPr="0031258D">
        <w:rPr>
          <w:rFonts w:ascii="Arial" w:eastAsia="Arial" w:hAnsi="Arial" w:cs="Arial"/>
          <w:b/>
          <w:bCs/>
          <w:sz w:val="44"/>
          <w:szCs w:val="44"/>
          <w:lang w:val="en-US"/>
        </w:rPr>
        <w:t xml:space="preserve"> </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5F4D0C27">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6326800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43826ACD" w:rsidR="001E7FEA" w:rsidRPr="001E7FEA" w:rsidRDefault="008A511C" w:rsidP="001E7FEA">
                            <w:pPr>
                              <w:pStyle w:val="BodyText"/>
                              <w:spacing w:after="0"/>
                              <w:jc w:val="center"/>
                              <w:rPr>
                                <w:rFonts w:ascii="Arial" w:hAnsi="Arial" w:cs="Arial"/>
                              </w:rPr>
                            </w:pPr>
                            <w:r>
                              <w:rPr>
                                <w:rFonts w:ascii="Arial" w:hAnsi="Arial" w:cs="Arial"/>
                              </w:rPr>
                              <w:t>Kitchen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43826ACD" w:rsidR="001E7FEA" w:rsidRPr="001E7FEA" w:rsidRDefault="008A511C" w:rsidP="001E7FEA">
                      <w:pPr>
                        <w:pStyle w:val="BodyText"/>
                        <w:spacing w:after="0"/>
                        <w:jc w:val="center"/>
                        <w:rPr>
                          <w:rFonts w:ascii="Arial" w:hAnsi="Arial" w:cs="Arial"/>
                        </w:rPr>
                      </w:pPr>
                      <w:r>
                        <w:rPr>
                          <w:rFonts w:ascii="Arial" w:hAnsi="Arial" w:cs="Arial"/>
                        </w:rPr>
                        <w:t>Kitchen</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1BB50567">
                <wp:simplePos x="0" y="0"/>
                <wp:positionH relativeFrom="margin">
                  <wp:posOffset>3811161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1C89B699" w:rsidR="001E7FEA" w:rsidRPr="001E7FEA" w:rsidRDefault="008A511C" w:rsidP="001E7FEA">
                            <w:pPr>
                              <w:pStyle w:val="BodyText"/>
                              <w:spacing w:after="0"/>
                              <w:jc w:val="center"/>
                              <w:rPr>
                                <w:rFonts w:ascii="Arial" w:hAnsi="Arial" w:cs="Arial"/>
                              </w:rPr>
                            </w:pPr>
                            <w:r>
                              <w:rPr>
                                <w:rFonts w:ascii="Arial" w:hAnsi="Arial" w:cs="Arial"/>
                              </w:rPr>
                              <w:t>Executive Head Chef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300.1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1C89B699" w:rsidR="001E7FEA" w:rsidRPr="001E7FEA" w:rsidRDefault="008A511C" w:rsidP="001E7FEA">
                      <w:pPr>
                        <w:pStyle w:val="BodyText"/>
                        <w:spacing w:after="0"/>
                        <w:jc w:val="center"/>
                        <w:rPr>
                          <w:rFonts w:ascii="Arial" w:hAnsi="Arial" w:cs="Arial"/>
                        </w:rPr>
                      </w:pPr>
                      <w:r>
                        <w:rPr>
                          <w:rFonts w:ascii="Arial" w:hAnsi="Arial" w:cs="Arial"/>
                        </w:rPr>
                        <w:t>Executive Head Chef</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4DBD1D3F" w14:textId="0DD184D9" w:rsidR="008E3972" w:rsidRPr="008E3972" w:rsidRDefault="008E3972" w:rsidP="001E7FEA">
      <w:pPr>
        <w:widowControl w:val="0"/>
        <w:tabs>
          <w:tab w:val="left" w:pos="0"/>
        </w:tabs>
        <w:autoSpaceDE w:val="0"/>
        <w:autoSpaceDN w:val="0"/>
        <w:spacing w:before="30" w:line="240" w:lineRule="auto"/>
        <w:rPr>
          <w:rFonts w:ascii="Arial" w:hAnsi="Arial" w:cs="Arial"/>
        </w:rPr>
      </w:pPr>
      <w:r w:rsidRPr="008E3972">
        <w:rPr>
          <w:rFonts w:ascii="Arial" w:hAnsi="Arial" w:cs="Arial"/>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E4B9AFB" w14:textId="5CB10BC4" w:rsidR="001E7FEA" w:rsidRDefault="0069279A" w:rsidP="001E7FEA">
      <w:pPr>
        <w:widowControl w:val="0"/>
        <w:tabs>
          <w:tab w:val="left" w:pos="0"/>
        </w:tabs>
        <w:autoSpaceDE w:val="0"/>
        <w:autoSpaceDN w:val="0"/>
        <w:spacing w:before="30" w:after="0" w:line="240" w:lineRule="auto"/>
        <w:rPr>
          <w:rFonts w:ascii="Arial" w:eastAsia="Arial" w:hAnsi="Arial" w:cs="Arial"/>
          <w:lang w:val="en-US"/>
        </w:rPr>
      </w:pPr>
      <w:r w:rsidRPr="0069279A">
        <w:rPr>
          <w:rFonts w:ascii="Arial" w:eastAsia="Arial" w:hAnsi="Arial" w:cs="Arial"/>
          <w:lang w:val="en-US"/>
        </w:rPr>
        <w:t>This is a crucial role within a dynamic and fast paced environment. The Chef De Partie is instrumental in managing the day to day running of their section. Will assist the Head Chef/Executive Chef in ensuring the preparation, food production and food service is carried out to the highest standard and in accordance with food hygiene regulations</w:t>
      </w:r>
      <w:r>
        <w:rPr>
          <w:rFonts w:ascii="Arial" w:eastAsia="Arial" w:hAnsi="Arial" w:cs="Arial"/>
          <w:lang w:val="en-US"/>
        </w:rPr>
        <w:t>.</w:t>
      </w:r>
    </w:p>
    <w:p w14:paraId="6EE4D6E9" w14:textId="77777777" w:rsidR="0069279A" w:rsidRDefault="0069279A" w:rsidP="001E7FEA">
      <w:pPr>
        <w:widowControl w:val="0"/>
        <w:tabs>
          <w:tab w:val="left" w:pos="0"/>
        </w:tabs>
        <w:autoSpaceDE w:val="0"/>
        <w:autoSpaceDN w:val="0"/>
        <w:spacing w:before="30" w:after="0" w:line="240" w:lineRule="auto"/>
        <w:rPr>
          <w:rFonts w:ascii="Arial" w:eastAsia="Arial" w:hAnsi="Arial" w:cs="Arial"/>
          <w:lang w:val="en-US"/>
        </w:rPr>
      </w:pPr>
    </w:p>
    <w:p w14:paraId="60C2A03A" w14:textId="77777777" w:rsidR="0069279A" w:rsidRDefault="0069279A"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 at Bodyscape – Employee rate and family and friend rate</w:t>
      </w:r>
    </w:p>
    <w:p w14:paraId="2127275A" w14:textId="77777777" w:rsid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Cyrospa discount rate at Bodyscape</w:t>
      </w:r>
    </w:p>
    <w:p w14:paraId="3048CFA0" w14:textId="45C2F7F7" w:rsidR="00B730DA" w:rsidRPr="001E7FEA" w:rsidRDefault="00B730DA" w:rsidP="00B574D4">
      <w:pPr>
        <w:numPr>
          <w:ilvl w:val="0"/>
          <w:numId w:val="2"/>
        </w:numPr>
        <w:spacing w:after="0" w:line="240" w:lineRule="auto"/>
        <w:ind w:left="1134" w:right="850" w:hanging="425"/>
        <w:rPr>
          <w:rFonts w:ascii="Arial" w:hAnsi="Arial" w:cs="Arial"/>
          <w:lang w:val="en-US"/>
        </w:rPr>
      </w:pPr>
      <w:r>
        <w:rPr>
          <w:rFonts w:ascii="Arial" w:hAnsi="Arial" w:cs="Arial"/>
          <w:lang w:val="en-US"/>
        </w:rPr>
        <w:t>Discounts at puregym</w:t>
      </w:r>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Andras Academy – Training and Development Programmes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51E089D" w14:textId="26C75B4F" w:rsidR="0069279A" w:rsidRDefault="001E7FEA" w:rsidP="0069279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623E53C9" w14:textId="77777777" w:rsidR="006E4CA6" w:rsidRDefault="006E4CA6" w:rsidP="006E4CA6">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lastRenderedPageBreak/>
        <w:t>Employee Assistance Programme (EAP) &amp; Wellbeing App</w:t>
      </w:r>
    </w:p>
    <w:p w14:paraId="72487F08" w14:textId="7CB0D735" w:rsidR="006E4CA6" w:rsidRPr="006E4CA6" w:rsidRDefault="006E4CA6" w:rsidP="006E4CA6">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Perks &amp; Discounts – access to perks and discounts on travels, shopping and much more</w:t>
      </w:r>
    </w:p>
    <w:p w14:paraId="20F4F991" w14:textId="77777777" w:rsidR="0069279A" w:rsidRDefault="0069279A" w:rsidP="0069279A">
      <w:pPr>
        <w:spacing w:after="0" w:line="240" w:lineRule="auto"/>
        <w:ind w:right="850"/>
        <w:rPr>
          <w:rFonts w:ascii="Arial" w:hAnsi="Arial" w:cs="Arial"/>
          <w:lang w:val="en-US"/>
        </w:rPr>
      </w:pPr>
    </w:p>
    <w:p w14:paraId="1B39A59C" w14:textId="77777777" w:rsidR="0069279A" w:rsidRPr="0069279A" w:rsidRDefault="0069279A" w:rsidP="0069279A">
      <w:pPr>
        <w:spacing w:after="0" w:line="240" w:lineRule="auto"/>
        <w:ind w:right="850"/>
        <w:rPr>
          <w:rFonts w:ascii="Arial" w:hAnsi="Arial" w:cs="Arial"/>
          <w:lang w:val="en-US"/>
        </w:rPr>
      </w:pPr>
    </w:p>
    <w:p w14:paraId="58BE769C" w14:textId="6AE5DB81" w:rsidR="00B574D4" w:rsidRPr="0069279A" w:rsidRDefault="00260453" w:rsidP="0069279A">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r w:rsidR="00404CD4">
        <w:rPr>
          <w:rFonts w:ascii="Arial" w:eastAsia="Arial" w:hAnsi="Arial" w:cs="Arial"/>
          <w:b/>
          <w:bCs/>
          <w:spacing w:val="-1"/>
          <w:sz w:val="36"/>
          <w:szCs w:val="36"/>
          <w:lang w:val="en-US"/>
        </w:rPr>
        <w:t xml:space="preserve"> </w:t>
      </w:r>
    </w:p>
    <w:p w14:paraId="1591098B"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 xml:space="preserve">Managing the general day to day running of their section </w:t>
      </w:r>
    </w:p>
    <w:p w14:paraId="7827CBD8"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Good understanding of HACCP/COSHH</w:t>
      </w:r>
    </w:p>
    <w:p w14:paraId="29C42012"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 xml:space="preserve">General cost and quality control for both incoming and outgoing goods. </w:t>
      </w:r>
    </w:p>
    <w:p w14:paraId="640F1D17"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Ensure that temperature readings are taken on a daily basis and taken accurately</w:t>
      </w:r>
    </w:p>
    <w:p w14:paraId="32DBF14B"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Ensure that all kitchen equipment, fixtures and fittings are in good working order and to ensure that no item of equipment is misused.</w:t>
      </w:r>
    </w:p>
    <w:p w14:paraId="3AC4A057"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Ensure all cleaning schedules are adhered to and hygiene checked daily.</w:t>
      </w:r>
    </w:p>
    <w:p w14:paraId="2447F822"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Ensure that all food served from their section is the required standard highlighted in the menu specification.</w:t>
      </w:r>
    </w:p>
    <w:p w14:paraId="7806F19C"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Carry out company's relations policy and to communicate hotel services to guests.</w:t>
      </w:r>
    </w:p>
    <w:p w14:paraId="3D6FF5E4"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Wear clean, suitable uniform.</w:t>
      </w:r>
    </w:p>
    <w:p w14:paraId="0B390E5D"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Ensure a high standard of personal hygiene and grooming.</w:t>
      </w:r>
    </w:p>
    <w:p w14:paraId="26E8B3CB"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Upkeep of the equal opportunities policy to ensure that there is a neutral working environment.</w:t>
      </w:r>
    </w:p>
    <w:p w14:paraId="48463A74"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Participate in any training and personnel exercises designed to improve standards and performance.</w:t>
      </w:r>
    </w:p>
    <w:p w14:paraId="493D4776"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Work in accordance with standard procedures within each department.</w:t>
      </w:r>
    </w:p>
    <w:p w14:paraId="637B60C2" w14:textId="753443AF"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Keep staff/work areas tidy, safe and report any hazard, accident, loss or damage to management and observe all requirements under Health &amp; Safety at Work act (1989).</w:t>
      </w:r>
    </w:p>
    <w:p w14:paraId="02BBE4C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6829B1D9"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Experience within a Chef de Partie/Chef role</w:t>
      </w:r>
    </w:p>
    <w:p w14:paraId="2298B1F8"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Excellent communication and listening skills</w:t>
      </w:r>
    </w:p>
    <w:p w14:paraId="56F02C4B"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NVQ qualification up to and including level 2 in Food Preparation</w:t>
      </w:r>
    </w:p>
    <w:p w14:paraId="56E011BC"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Ability to work in a fast-paced environment requiring flexible working and a genuine willingness to help guests and colleagues within the hotel</w:t>
      </w:r>
    </w:p>
    <w:p w14:paraId="6D1546FD"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Understanding of COSHH</w:t>
      </w:r>
    </w:p>
    <w:p w14:paraId="59CBE48C" w14:textId="7F956FCD"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 xml:space="preserve">Hygiene Certificate </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772182D" w14:textId="77777777"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Experience within the hospitality industry</w:t>
      </w:r>
    </w:p>
    <w:p w14:paraId="4A36630A" w14:textId="056D9CF9" w:rsidR="0069279A" w:rsidRPr="0069279A" w:rsidRDefault="0069279A" w:rsidP="006927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279A">
        <w:rPr>
          <w:rFonts w:ascii="Arial" w:eastAsia="Arial" w:hAnsi="Arial" w:cs="Arial"/>
          <w:spacing w:val="-1"/>
        </w:rPr>
        <w:t>5 GCSEs at grade C and above or equivalent qualification</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We genuinely care about people, and we show this through living out our promise of True Hospitality each and every day. It’s what connects every colleague in all Crowne Plaza hotels.</w:t>
      </w:r>
    </w:p>
    <w:p w14:paraId="2B70C2D8"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Crowne Plaza hotel brand delivers True Hospitality in their own way, and at the heart of it all are </w:t>
      </w:r>
      <w:r w:rsidRPr="00B574D4">
        <w:rPr>
          <w:rFonts w:ascii="Arial" w:eastAsia="Arial" w:hAnsi="Arial" w:cs="Arial"/>
          <w:spacing w:val="-1"/>
          <w:lang w:val="en-US"/>
        </w:rPr>
        <w:lastRenderedPageBreak/>
        <w:t>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focusing on what your guest is saying, picking up on body language that is 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There’s so much more to the job than we can capture here. It’s simply about creating great experiences, doing the right thing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67C6C43">
            <wp:simplePos x="0" y="0"/>
            <wp:positionH relativeFrom="margin">
              <wp:align>center</wp:align>
            </wp:positionH>
            <wp:positionV relativeFrom="paragraph">
              <wp:posOffset>1377315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052DBE44" w14:textId="77777777" w:rsidR="00B730DA" w:rsidRDefault="00B730DA"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03EBA73" w14:textId="77777777" w:rsidR="00B730DA" w:rsidRDefault="00B730DA"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120D0F6" w14:textId="3FDC3702" w:rsidR="00B730DA" w:rsidRPr="00B730DA" w:rsidRDefault="00B730DA" w:rsidP="00B730DA">
      <w:pPr>
        <w:widowControl w:val="0"/>
        <w:tabs>
          <w:tab w:val="left" w:pos="0"/>
        </w:tabs>
        <w:autoSpaceDE w:val="0"/>
        <w:autoSpaceDN w:val="0"/>
        <w:spacing w:after="0" w:line="240" w:lineRule="auto"/>
        <w:jc w:val="center"/>
        <w:rPr>
          <w:rFonts w:ascii="Arial" w:eastAsia="Arial" w:hAnsi="Arial" w:cs="Arial"/>
          <w:b/>
          <w:bCs/>
          <w:spacing w:val="-1"/>
          <w:sz w:val="20"/>
          <w:szCs w:val="20"/>
        </w:rPr>
      </w:pPr>
      <w:r w:rsidRPr="00B730DA">
        <w:rPr>
          <w:rFonts w:ascii="Arial" w:eastAsia="Arial" w:hAnsi="Arial" w:cs="Arial"/>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p w14:paraId="26D2BB55" w14:textId="77777777" w:rsidR="00B730DA" w:rsidRPr="00D74574" w:rsidRDefault="00B730DA"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p>
    <w:sectPr w:rsidR="00B730DA" w:rsidRPr="00D74574" w:rsidSect="00A905CB">
      <w:headerReference w:type="even" r:id="rId8"/>
      <w:headerReference w:type="default" r:id="rId9"/>
      <w:footerReference w:type="even" r:id="rId10"/>
      <w:footerReference w:type="default" r:id="rId11"/>
      <w:headerReference w:type="first" r:id="rId12"/>
      <w:footerReference w:type="first" r:id="rId13"/>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2839F" w14:textId="77777777" w:rsidR="0061247D" w:rsidRDefault="0061247D" w:rsidP="0031258D">
      <w:pPr>
        <w:spacing w:after="0" w:line="240" w:lineRule="auto"/>
      </w:pPr>
      <w:r>
        <w:separator/>
      </w:r>
    </w:p>
  </w:endnote>
  <w:endnote w:type="continuationSeparator" w:id="0">
    <w:p w14:paraId="4FEBEB5A" w14:textId="77777777" w:rsidR="0061247D" w:rsidRDefault="0061247D"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907E" w14:textId="77777777" w:rsidR="006B73E5" w:rsidRDefault="006B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6953067D" w:rsidR="001E7FEA" w:rsidRDefault="008E3972" w:rsidP="008E3972">
    <w:pPr>
      <w:pStyle w:val="Footer"/>
      <w:tabs>
        <w:tab w:val="clear" w:pos="4513"/>
        <w:tab w:val="clear" w:pos="9026"/>
        <w:tab w:val="left" w:pos="1680"/>
      </w:tabs>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58BDCAA0">
              <wp:simplePos x="0" y="0"/>
              <wp:positionH relativeFrom="page">
                <wp:posOffset>1952625</wp:posOffset>
              </wp:positionH>
              <wp:positionV relativeFrom="page">
                <wp:posOffset>10077450</wp:posOffset>
              </wp:positionV>
              <wp:extent cx="5642610" cy="318770"/>
              <wp:effectExtent l="0" t="0" r="0"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2610"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06334" id="docshape5" o:spid="_x0000_s1026" style="position:absolute;margin-left:153.75pt;margin-top:793.5pt;width:444.3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" fillcolor="#ede7dd" stroked="f">
              <w10:wrap anchorx="page" anchory="page"/>
            </v:rect>
          </w:pict>
        </mc:Fallback>
      </mc:AlternateContent>
    </w:r>
    <w:r>
      <w:rPr>
        <w:noProof/>
      </w:rPr>
      <w:drawing>
        <wp:anchor distT="0" distB="0" distL="114300" distR="114300" simplePos="0" relativeHeight="251668480" behindDoc="1" locked="0" layoutInCell="1" allowOverlap="1" wp14:anchorId="04B3C58E" wp14:editId="19743AD0">
          <wp:simplePos x="0" y="0"/>
          <wp:positionH relativeFrom="column">
            <wp:posOffset>-615315</wp:posOffset>
          </wp:positionH>
          <wp:positionV relativeFrom="paragraph">
            <wp:posOffset>-99060</wp:posOffset>
          </wp:positionV>
          <wp:extent cx="1743710" cy="469265"/>
          <wp:effectExtent l="0" t="0" r="8890" b="6985"/>
          <wp:wrapTight wrapText="bothSides">
            <wp:wrapPolygon edited="0">
              <wp:start x="0" y="0"/>
              <wp:lineTo x="0" y="21045"/>
              <wp:lineTo x="21474" y="21045"/>
              <wp:lineTo x="21474" y="0"/>
              <wp:lineTo x="0" y="0"/>
            </wp:wrapPolygon>
          </wp:wrapTight>
          <wp:docPr id="603886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469265"/>
                  </a:xfrm>
                  <a:prstGeom prst="rect">
                    <a:avLst/>
                  </a:prstGeom>
                  <a:noFill/>
                </pic:spPr>
              </pic:pic>
            </a:graphicData>
          </a:graphic>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E406" w14:textId="77777777" w:rsidR="006B73E5" w:rsidRDefault="006B7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5C300" w14:textId="77777777" w:rsidR="0061247D" w:rsidRDefault="0061247D" w:rsidP="0031258D">
      <w:pPr>
        <w:spacing w:after="0" w:line="240" w:lineRule="auto"/>
      </w:pPr>
      <w:r>
        <w:separator/>
      </w:r>
    </w:p>
  </w:footnote>
  <w:footnote w:type="continuationSeparator" w:id="0">
    <w:p w14:paraId="33491EF8" w14:textId="77777777" w:rsidR="0061247D" w:rsidRDefault="0061247D"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2DB3" w14:textId="77777777" w:rsidR="006B73E5" w:rsidRDefault="006B7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7A6E" w14:textId="27A2831E" w:rsidR="0031258D" w:rsidRDefault="006B73E5">
    <w:pPr>
      <w:pStyle w:val="Header"/>
    </w:pPr>
    <w:r w:rsidRPr="007712CA">
      <w:rPr>
        <w:noProof/>
      </w:rPr>
      <w:drawing>
        <wp:anchor distT="0" distB="0" distL="114300" distR="114300" simplePos="0" relativeHeight="251670528" behindDoc="1" locked="0" layoutInCell="1" allowOverlap="1" wp14:anchorId="208CE3C0" wp14:editId="71FDAD2F">
          <wp:simplePos x="0" y="0"/>
          <wp:positionH relativeFrom="margin">
            <wp:align>center</wp:align>
          </wp:positionH>
          <wp:positionV relativeFrom="paragraph">
            <wp:posOffset>-440055</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58D">
      <w:rPr>
        <w:noProof/>
      </w:rPr>
      <mc:AlternateContent>
        <mc:Choice Requires="wps">
          <w:drawing>
            <wp:anchor distT="0" distB="0" distL="114300" distR="114300" simplePos="0" relativeHeight="251659264" behindDoc="0" locked="0" layoutInCell="1" allowOverlap="1" wp14:anchorId="4B9C7F70" wp14:editId="09694C58">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bodyPr rot="0" vert="horz" wrap="square" lIns="91440" tIns="45720" rIns="91440" bIns="45720" anchor="t" anchorCtr="0" upright="1">
                      <a:noAutofit/>
                    </wps:bodyPr>
                  </wps:wsp>
                </a:graphicData>
              </a:graphic>
            </wp:anchor>
          </w:drawing>
        </mc:Choice>
        <mc:Fallback>
          <w:pict>
            <v:rect w14:anchorId="43016684"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cn5gEAALQ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" fillcolor="black [3213]"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BB15" w14:textId="77777777" w:rsidR="006B73E5" w:rsidRDefault="006B7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A552A"/>
    <w:rsid w:val="001624A1"/>
    <w:rsid w:val="001E7FEA"/>
    <w:rsid w:val="00260453"/>
    <w:rsid w:val="00274F99"/>
    <w:rsid w:val="00285EB2"/>
    <w:rsid w:val="0031258D"/>
    <w:rsid w:val="00352268"/>
    <w:rsid w:val="003613C6"/>
    <w:rsid w:val="003E0B0F"/>
    <w:rsid w:val="003E4190"/>
    <w:rsid w:val="00404CD4"/>
    <w:rsid w:val="00564703"/>
    <w:rsid w:val="005D0945"/>
    <w:rsid w:val="0061247D"/>
    <w:rsid w:val="0069279A"/>
    <w:rsid w:val="006B73E5"/>
    <w:rsid w:val="006E4CA6"/>
    <w:rsid w:val="006E6458"/>
    <w:rsid w:val="007D2AC9"/>
    <w:rsid w:val="00893A65"/>
    <w:rsid w:val="008A511C"/>
    <w:rsid w:val="008E3972"/>
    <w:rsid w:val="00986013"/>
    <w:rsid w:val="009E0163"/>
    <w:rsid w:val="00A53337"/>
    <w:rsid w:val="00A905CB"/>
    <w:rsid w:val="00B574D4"/>
    <w:rsid w:val="00B730DA"/>
    <w:rsid w:val="00BF53AF"/>
    <w:rsid w:val="00C13810"/>
    <w:rsid w:val="00CB1621"/>
    <w:rsid w:val="00D135EF"/>
    <w:rsid w:val="00D50001"/>
    <w:rsid w:val="00D74574"/>
    <w:rsid w:val="00D90B30"/>
    <w:rsid w:val="00E8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690914">
      <w:bodyDiv w:val="1"/>
      <w:marLeft w:val="0"/>
      <w:marRight w:val="0"/>
      <w:marTop w:val="0"/>
      <w:marBottom w:val="0"/>
      <w:divBdr>
        <w:top w:val="none" w:sz="0" w:space="0" w:color="auto"/>
        <w:left w:val="none" w:sz="0" w:space="0" w:color="auto"/>
        <w:bottom w:val="none" w:sz="0" w:space="0" w:color="auto"/>
        <w:right w:val="none" w:sz="0" w:space="0" w:color="auto"/>
      </w:divBdr>
    </w:div>
    <w:div w:id="192434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4212</Characters>
  <Application>Microsoft Office Word</Application>
  <DocSecurity>0</DocSecurity>
  <Lines>123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8</cp:revision>
  <dcterms:created xsi:type="dcterms:W3CDTF">2023-12-06T12:50:00Z</dcterms:created>
  <dcterms:modified xsi:type="dcterms:W3CDTF">2025-11-27T11:41:00Z</dcterms:modified>
</cp:coreProperties>
</file>